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AA31" w14:textId="64A6EDF8" w:rsidR="00107B44" w:rsidRPr="004778A0" w:rsidRDefault="00F64CA2" w:rsidP="00F332C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Supplementary Material 1</w:t>
      </w:r>
      <w:r w:rsidR="00F332C1" w:rsidRPr="004778A0">
        <w:rPr>
          <w:rFonts w:ascii="Times New Roman" w:hAnsi="Times New Roman" w:cs="Times New Roman"/>
          <w:sz w:val="22"/>
        </w:rPr>
        <w:t>. List of ICD-10 codes for variables</w:t>
      </w:r>
    </w:p>
    <w:tbl>
      <w:tblPr>
        <w:tblpPr w:leftFromText="142" w:rightFromText="142" w:vertAnchor="text" w:tblpY="1"/>
        <w:tblOverlap w:val="never"/>
        <w:tblW w:w="13866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8413"/>
      </w:tblGrid>
      <w:tr w:rsidR="001B41C0" w:rsidRPr="004778A0" w14:paraId="15EE6EE0" w14:textId="77777777" w:rsidTr="00CB0C98">
        <w:trPr>
          <w:trHeight w:val="291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E6EDE" w14:textId="77777777" w:rsidR="00F332C1" w:rsidRPr="004778A0" w:rsidRDefault="00B724B0" w:rsidP="00107B4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E6EDF" w14:textId="77777777" w:rsidR="00F332C1" w:rsidRPr="004778A0" w:rsidRDefault="00F332C1" w:rsidP="00107B44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ICD-10 code</w:t>
            </w:r>
          </w:p>
        </w:tc>
      </w:tr>
      <w:tr w:rsidR="001B41C0" w:rsidRPr="004778A0" w14:paraId="15EE6EE3" w14:textId="77777777" w:rsidTr="00CB0C98">
        <w:trPr>
          <w:trHeight w:val="403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EE6EE1" w14:textId="60D45DC5" w:rsidR="001B41C0" w:rsidRPr="00113755" w:rsidRDefault="00113755" w:rsidP="00107B4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ajor comorbidities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EE6EE2" w14:textId="69DAB70E" w:rsidR="001B41C0" w:rsidRPr="004778A0" w:rsidRDefault="001B41C0" w:rsidP="00107B4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B41C0" w:rsidRPr="004778A0" w14:paraId="15EE6EE6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5EE6EE4" w14:textId="6FA1C4DB" w:rsidR="001B41C0" w:rsidRPr="004778A0" w:rsidRDefault="00CB0C98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EE6EE5" w14:textId="64FF8EAD" w:rsidR="001B41C0" w:rsidRPr="00BF14B5" w:rsidRDefault="00CB0C98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E10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, E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11, E13, E14</w:t>
            </w:r>
          </w:p>
        </w:tc>
      </w:tr>
      <w:tr w:rsidR="00CB0C98" w:rsidRPr="004778A0" w14:paraId="2DAB92E0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3BA1EFC" w14:textId="760095FD" w:rsidR="00CB0C98" w:rsidRPr="004778A0" w:rsidRDefault="00CB0C98" w:rsidP="00CB0C98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Dyslipidemia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43AF5E" w14:textId="0F86FE14" w:rsidR="00CB0C98" w:rsidRPr="004778A0" w:rsidRDefault="00CB0C98" w:rsidP="00CB0C98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E78.0, E78.1, E78.2, E78.3, E78.4, E78.5</w:t>
            </w:r>
          </w:p>
        </w:tc>
      </w:tr>
      <w:tr w:rsidR="001B41C0" w:rsidRPr="004778A0" w14:paraId="15EE6EE9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EE6EE7" w14:textId="77777777" w:rsidR="001B41C0" w:rsidRPr="004778A0" w:rsidRDefault="001B41C0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E6EE8" w14:textId="77777777" w:rsidR="001B41C0" w:rsidRPr="00BF14B5" w:rsidRDefault="001B41C0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4778A0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I10, I11, I12, I13, I15</w:t>
            </w:r>
          </w:p>
        </w:tc>
      </w:tr>
      <w:tr w:rsidR="00113755" w:rsidRPr="004778A0" w14:paraId="2CCB7BE2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5D64B3" w14:textId="1513C568" w:rsidR="00113755" w:rsidRPr="004778A0" w:rsidRDefault="00113755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xclusion criteria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ECFDA4" w14:textId="77777777" w:rsidR="00113755" w:rsidRPr="004778A0" w:rsidRDefault="00113755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07B44" w:rsidRPr="004778A0" w14:paraId="55DB13ED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6115A1D" w14:textId="7BF1F30F" w:rsidR="00107B44" w:rsidRDefault="00113755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uberculosis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BADDC9" w14:textId="07192B87" w:rsidR="00107B44" w:rsidRPr="004778A0" w:rsidRDefault="00107B44" w:rsidP="00BF14B5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A15.4</w:t>
            </w:r>
            <w:r w:rsidR="00113755"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113755"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A16.3</w:t>
            </w:r>
            <w:r w:rsidR="00113755"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="00113755"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A18.2</w:t>
            </w:r>
            <w:r w:rsidR="00113755"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="00113755"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A18.3</w:t>
            </w:r>
            <w:r w:rsidR="00BF14B5"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="00BF14B5"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K93.0</w:t>
            </w:r>
          </w:p>
        </w:tc>
      </w:tr>
      <w:tr w:rsidR="00107B44" w:rsidRPr="004778A0" w14:paraId="25118476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60462E1" w14:textId="3BC04F4E" w:rsidR="00107B44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</w:t>
            </w:r>
            <w:r w:rsidRPr="00437532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lague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52158C" w14:textId="5A318AC9" w:rsidR="00107B44" w:rsidRPr="004778A0" w:rsidRDefault="00437532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A20.0</w:t>
            </w:r>
          </w:p>
        </w:tc>
      </w:tr>
      <w:tr w:rsidR="00107B44" w:rsidRPr="004778A0" w14:paraId="51CA321C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8A1DEB3" w14:textId="4C59EE68" w:rsidR="00107B44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Tularemia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93606" w14:textId="6BA77FA8" w:rsidR="00107B44" w:rsidRPr="004778A0" w:rsidRDefault="00437532" w:rsidP="00BF14B5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A21.0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A21.1</w:t>
            </w:r>
          </w:p>
        </w:tc>
      </w:tr>
      <w:tr w:rsidR="00107B44" w:rsidRPr="004778A0" w14:paraId="7DF54CA0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7A18DC6" w14:textId="5222B59F" w:rsidR="00107B44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Chlamydial infection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C8B5DB" w14:textId="2EB60E31" w:rsidR="00107B44" w:rsidRPr="004778A0" w:rsidRDefault="00437532" w:rsidP="00107B44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A55</w:t>
            </w:r>
          </w:p>
        </w:tc>
      </w:tr>
      <w:tr w:rsidR="00107B44" w:rsidRPr="004778A0" w14:paraId="076A5A42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2B54B5A" w14:textId="0C8E76AA" w:rsidR="00107B44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HIV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disease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18831A" w14:textId="557ED18E" w:rsidR="00107B44" w:rsidRPr="004778A0" w:rsidRDefault="00437532" w:rsidP="00BF14B5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B21.1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B21.2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B21.3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B23.1</w:t>
            </w:r>
          </w:p>
        </w:tc>
      </w:tr>
      <w:tr w:rsidR="00437532" w:rsidRPr="004778A0" w14:paraId="0CD02975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0F6CB05" w14:textId="174ADA0A" w:rsidR="00437532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Sporotrichosis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74DCB" w14:textId="03B2A6D8" w:rsidR="00437532" w:rsidRPr="004778A0" w:rsidRDefault="00437532" w:rsidP="00437532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B42.1</w:t>
            </w:r>
          </w:p>
        </w:tc>
      </w:tr>
      <w:tr w:rsidR="00437532" w:rsidRPr="004778A0" w14:paraId="6911B108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D583D3E" w14:textId="631901B2" w:rsidR="00437532" w:rsidRDefault="00437532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Malignant neoplasm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22DBE" w14:textId="68E6E52D" w:rsidR="00437532" w:rsidRPr="004778A0" w:rsidRDefault="00437532" w:rsidP="00BF14B5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C00-C75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,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 xml:space="preserve"> C46.3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C77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C81-C96</w:t>
            </w:r>
          </w:p>
        </w:tc>
      </w:tr>
      <w:tr w:rsidR="00437532" w:rsidRPr="004778A0" w14:paraId="58B84438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D4FAC5A" w14:textId="311BF3EF" w:rsidR="00437532" w:rsidRDefault="00BF14B5" w:rsidP="00BF14B5">
            <w:pPr>
              <w:spacing w:after="0" w:line="240" w:lineRule="auto"/>
              <w:ind w:leftChars="102" w:left="204" w:firstLine="1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Hemangioma and lymphangioma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93E4AB" w14:textId="5913E727" w:rsidR="00437532" w:rsidRPr="004778A0" w:rsidRDefault="00437532" w:rsidP="00437532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D18</w:t>
            </w:r>
          </w:p>
        </w:tc>
      </w:tr>
      <w:tr w:rsidR="00437532" w:rsidRPr="004778A0" w14:paraId="7DBFDE4C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394CFE8" w14:textId="1869DDBC" w:rsidR="00437532" w:rsidRDefault="00BF14B5" w:rsidP="00BF14B5">
            <w:pPr>
              <w:spacing w:after="0" w:line="240" w:lineRule="auto"/>
              <w:ind w:leftChars="102" w:left="204" w:firstLine="1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Other neoplasms of lymphoid, hematopoietic tissue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F8E6ED" w14:textId="60AAFCF1" w:rsidR="00437532" w:rsidRPr="00BF14B5" w:rsidRDefault="00BF14B5" w:rsidP="00437532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D47</w:t>
            </w:r>
          </w:p>
        </w:tc>
      </w:tr>
      <w:tr w:rsidR="00BF14B5" w:rsidRPr="004778A0" w14:paraId="5E75FCF2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98E8105" w14:textId="64101D4D" w:rsidR="00BF14B5" w:rsidRPr="00BF14B5" w:rsidRDefault="00BF14B5" w:rsidP="00BF14B5">
            <w:pPr>
              <w:spacing w:after="0" w:line="240" w:lineRule="auto"/>
              <w:ind w:firstLineChars="100" w:firstLine="213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Sarcoidosis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F89B98" w14:textId="7CF2E030" w:rsidR="00BF14B5" w:rsidRPr="00BF14B5" w:rsidRDefault="00BF14B5" w:rsidP="00BF14B5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D86.1</w:t>
            </w: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D86.2</w:t>
            </w:r>
          </w:p>
        </w:tc>
      </w:tr>
      <w:tr w:rsidR="00BF14B5" w:rsidRPr="004778A0" w14:paraId="108394AC" w14:textId="77777777" w:rsidTr="00CB0C98">
        <w:trPr>
          <w:trHeight w:val="268"/>
        </w:trPr>
        <w:tc>
          <w:tcPr>
            <w:tcW w:w="545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960FA4" w14:textId="45EF28B7" w:rsidR="00BF14B5" w:rsidRPr="00BF14B5" w:rsidRDefault="00BF14B5" w:rsidP="00BF14B5">
            <w:pPr>
              <w:spacing w:after="0" w:line="240" w:lineRule="auto"/>
              <w:ind w:leftChars="102" w:left="204" w:firstLine="1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Postmastectomy lymphoedema syndrome</w:t>
            </w:r>
          </w:p>
        </w:tc>
        <w:tc>
          <w:tcPr>
            <w:tcW w:w="8413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E2D148" w14:textId="6D109122" w:rsidR="00BF14B5" w:rsidRPr="00BF14B5" w:rsidRDefault="00BF14B5" w:rsidP="00437532">
            <w:pPr>
              <w:spacing w:after="0" w:line="240" w:lineRule="auto"/>
              <w:textAlignment w:val="center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F14B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I97.2</w:t>
            </w:r>
          </w:p>
        </w:tc>
      </w:tr>
    </w:tbl>
    <w:p w14:paraId="15EE6F3D" w14:textId="002B99E2" w:rsidR="00107B44" w:rsidRDefault="00107B44" w:rsidP="00A35B40">
      <w:pPr>
        <w:rPr>
          <w:rFonts w:ascii="Times New Roman" w:hAnsi="Times New Roman" w:cs="Times New Roman"/>
          <w:sz w:val="22"/>
        </w:rPr>
      </w:pPr>
    </w:p>
    <w:p w14:paraId="5A5A414F" w14:textId="470C162B" w:rsidR="00C20387" w:rsidRDefault="00C20387">
      <w:pPr>
        <w:widowControl/>
        <w:wordWrap/>
        <w:autoSpaceDE/>
        <w:autoSpaceDN/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sectPr w:rsidR="00C20387" w:rsidSect="00967B0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56F3" w14:textId="77777777" w:rsidR="000A4206" w:rsidRDefault="000A4206" w:rsidP="005D5557">
      <w:pPr>
        <w:spacing w:after="0" w:line="240" w:lineRule="auto"/>
      </w:pPr>
      <w:r>
        <w:separator/>
      </w:r>
    </w:p>
  </w:endnote>
  <w:endnote w:type="continuationSeparator" w:id="0">
    <w:p w14:paraId="1EA6E6D2" w14:textId="77777777" w:rsidR="000A4206" w:rsidRDefault="000A4206" w:rsidP="005D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164D" w14:textId="77777777" w:rsidR="000A4206" w:rsidRDefault="000A4206" w:rsidP="005D5557">
      <w:pPr>
        <w:spacing w:after="0" w:line="240" w:lineRule="auto"/>
      </w:pPr>
      <w:r>
        <w:separator/>
      </w:r>
    </w:p>
  </w:footnote>
  <w:footnote w:type="continuationSeparator" w:id="0">
    <w:p w14:paraId="7060C307" w14:textId="77777777" w:rsidR="000A4206" w:rsidRDefault="000A4206" w:rsidP="005D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64E"/>
    <w:multiLevelType w:val="multilevel"/>
    <w:tmpl w:val="DD9430C2"/>
    <w:lvl w:ilvl="0">
      <w:start w:val="1"/>
      <w:numFmt w:val="decimal"/>
      <w:pStyle w:val="43"/>
      <w:suff w:val="space"/>
      <w:lvlText w:val="표 4-3-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>
    <w:nsid w:val="32F81AE2"/>
    <w:multiLevelType w:val="multilevel"/>
    <w:tmpl w:val="0ABAEE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9"/>
    <w:rsid w:val="00000B21"/>
    <w:rsid w:val="00010304"/>
    <w:rsid w:val="0003624A"/>
    <w:rsid w:val="000520BF"/>
    <w:rsid w:val="000536C1"/>
    <w:rsid w:val="00053D27"/>
    <w:rsid w:val="00057948"/>
    <w:rsid w:val="000868DB"/>
    <w:rsid w:val="000909BC"/>
    <w:rsid w:val="000A3D84"/>
    <w:rsid w:val="000A4206"/>
    <w:rsid w:val="000F26F6"/>
    <w:rsid w:val="000F5D19"/>
    <w:rsid w:val="00107B44"/>
    <w:rsid w:val="00113755"/>
    <w:rsid w:val="00126D15"/>
    <w:rsid w:val="00144005"/>
    <w:rsid w:val="001623CB"/>
    <w:rsid w:val="001B41C0"/>
    <w:rsid w:val="001D466B"/>
    <w:rsid w:val="001D5A71"/>
    <w:rsid w:val="001F4CC3"/>
    <w:rsid w:val="002134F5"/>
    <w:rsid w:val="00234F8A"/>
    <w:rsid w:val="00267B0E"/>
    <w:rsid w:val="002A40DC"/>
    <w:rsid w:val="002B61BC"/>
    <w:rsid w:val="002E0201"/>
    <w:rsid w:val="003200EE"/>
    <w:rsid w:val="0032337E"/>
    <w:rsid w:val="003615E8"/>
    <w:rsid w:val="003C7919"/>
    <w:rsid w:val="003D0673"/>
    <w:rsid w:val="003D3E99"/>
    <w:rsid w:val="003E01B4"/>
    <w:rsid w:val="00417922"/>
    <w:rsid w:val="00437532"/>
    <w:rsid w:val="00461D62"/>
    <w:rsid w:val="004778A0"/>
    <w:rsid w:val="00487ECC"/>
    <w:rsid w:val="004B2987"/>
    <w:rsid w:val="004B3953"/>
    <w:rsid w:val="00501B44"/>
    <w:rsid w:val="0050690D"/>
    <w:rsid w:val="0051504A"/>
    <w:rsid w:val="00526889"/>
    <w:rsid w:val="005C404B"/>
    <w:rsid w:val="005D5557"/>
    <w:rsid w:val="005D623F"/>
    <w:rsid w:val="005F04C6"/>
    <w:rsid w:val="00612BF4"/>
    <w:rsid w:val="006E223F"/>
    <w:rsid w:val="006E4ACA"/>
    <w:rsid w:val="006E6877"/>
    <w:rsid w:val="006E74A3"/>
    <w:rsid w:val="007139A2"/>
    <w:rsid w:val="00783AC2"/>
    <w:rsid w:val="00786073"/>
    <w:rsid w:val="00796013"/>
    <w:rsid w:val="007A4BCD"/>
    <w:rsid w:val="007C12D1"/>
    <w:rsid w:val="007C75A9"/>
    <w:rsid w:val="007D3714"/>
    <w:rsid w:val="007E64B6"/>
    <w:rsid w:val="00825996"/>
    <w:rsid w:val="00877AD9"/>
    <w:rsid w:val="00946BD9"/>
    <w:rsid w:val="0095156A"/>
    <w:rsid w:val="00961DB3"/>
    <w:rsid w:val="00967B07"/>
    <w:rsid w:val="00993349"/>
    <w:rsid w:val="009D59D6"/>
    <w:rsid w:val="009F406B"/>
    <w:rsid w:val="00A009CA"/>
    <w:rsid w:val="00A11F22"/>
    <w:rsid w:val="00A35B40"/>
    <w:rsid w:val="00A4129F"/>
    <w:rsid w:val="00A41910"/>
    <w:rsid w:val="00A612D4"/>
    <w:rsid w:val="00A82750"/>
    <w:rsid w:val="00A83C85"/>
    <w:rsid w:val="00AF6576"/>
    <w:rsid w:val="00B245C3"/>
    <w:rsid w:val="00B41B20"/>
    <w:rsid w:val="00B724B0"/>
    <w:rsid w:val="00BA2A87"/>
    <w:rsid w:val="00BC0DF3"/>
    <w:rsid w:val="00BE0340"/>
    <w:rsid w:val="00BE4A5C"/>
    <w:rsid w:val="00BE7525"/>
    <w:rsid w:val="00BF14B5"/>
    <w:rsid w:val="00C04AB0"/>
    <w:rsid w:val="00C0761C"/>
    <w:rsid w:val="00C20387"/>
    <w:rsid w:val="00C22CCA"/>
    <w:rsid w:val="00C3281E"/>
    <w:rsid w:val="00C32F8A"/>
    <w:rsid w:val="00C36566"/>
    <w:rsid w:val="00C53466"/>
    <w:rsid w:val="00C96930"/>
    <w:rsid w:val="00CA5B24"/>
    <w:rsid w:val="00CB0C98"/>
    <w:rsid w:val="00CB5C01"/>
    <w:rsid w:val="00CE0FED"/>
    <w:rsid w:val="00CE443E"/>
    <w:rsid w:val="00CF1F62"/>
    <w:rsid w:val="00D139B0"/>
    <w:rsid w:val="00D7415D"/>
    <w:rsid w:val="00D74561"/>
    <w:rsid w:val="00DA4C49"/>
    <w:rsid w:val="00DC504E"/>
    <w:rsid w:val="00DF1317"/>
    <w:rsid w:val="00E737AF"/>
    <w:rsid w:val="00E765A2"/>
    <w:rsid w:val="00E80414"/>
    <w:rsid w:val="00EA7628"/>
    <w:rsid w:val="00EC3A99"/>
    <w:rsid w:val="00ED5E05"/>
    <w:rsid w:val="00EE0069"/>
    <w:rsid w:val="00EE114C"/>
    <w:rsid w:val="00EF49F4"/>
    <w:rsid w:val="00F07928"/>
    <w:rsid w:val="00F332C1"/>
    <w:rsid w:val="00F513C8"/>
    <w:rsid w:val="00F52CEF"/>
    <w:rsid w:val="00F54906"/>
    <w:rsid w:val="00F64CA2"/>
    <w:rsid w:val="00F6696C"/>
    <w:rsid w:val="00FA4CA9"/>
    <w:rsid w:val="00FA66C7"/>
    <w:rsid w:val="00FE280C"/>
    <w:rsid w:val="00FF47EE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E6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4F8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D55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5557"/>
  </w:style>
  <w:style w:type="paragraph" w:styleId="a5">
    <w:name w:val="footer"/>
    <w:basedOn w:val="a"/>
    <w:link w:val="Char0"/>
    <w:uiPriority w:val="99"/>
    <w:unhideWhenUsed/>
    <w:rsid w:val="005D55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5557"/>
  </w:style>
  <w:style w:type="paragraph" w:customStyle="1" w:styleId="43">
    <w:name w:val="캡션_4장3절_표"/>
    <w:basedOn w:val="a"/>
    <w:uiPriority w:val="21"/>
    <w:rsid w:val="00612BF4"/>
    <w:pPr>
      <w:numPr>
        <w:numId w:val="2"/>
      </w:numPr>
      <w:snapToGrid w:val="0"/>
      <w:spacing w:before="60" w:after="100" w:line="384" w:lineRule="auto"/>
      <w:textAlignment w:val="baseline"/>
    </w:pPr>
    <w:rPr>
      <w:rFonts w:ascii="휴먼명조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3E01B4"/>
    <w:pPr>
      <w:ind w:leftChars="400" w:left="800"/>
    </w:pPr>
  </w:style>
  <w:style w:type="paragraph" w:customStyle="1" w:styleId="td">
    <w:name w:val="td"/>
    <w:basedOn w:val="a"/>
    <w:rsid w:val="00F52CEF"/>
    <w:pPr>
      <w:wordWrap/>
      <w:spacing w:after="0" w:line="240" w:lineRule="auto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1">
    <w:name w:val="표준1"/>
    <w:basedOn w:val="a"/>
    <w:rsid w:val="007C12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7">
    <w:name w:val="Normal (Web)"/>
    <w:basedOn w:val="a"/>
    <w:uiPriority w:val="99"/>
    <w:semiHidden/>
    <w:unhideWhenUsed/>
    <w:rsid w:val="00CB5C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표준2"/>
    <w:basedOn w:val="a"/>
    <w:rsid w:val="0079601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65">
    <w:name w:val="xl65"/>
    <w:basedOn w:val="a"/>
    <w:rsid w:val="00967B07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8">
    <w:name w:val="Revision"/>
    <w:hidden/>
    <w:uiPriority w:val="99"/>
    <w:semiHidden/>
    <w:rsid w:val="00FA4CA9"/>
    <w:pPr>
      <w:spacing w:after="0" w:line="240" w:lineRule="auto"/>
      <w:jc w:val="left"/>
    </w:pPr>
  </w:style>
  <w:style w:type="table" w:styleId="a9">
    <w:name w:val="Table Grid"/>
    <w:basedOn w:val="a1"/>
    <w:uiPriority w:val="39"/>
    <w:rsid w:val="00EF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D9E9-E390-4B90-AB23-29178FD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2024-02-12T04:29:00Z</dcterms:created>
  <dcterms:modified xsi:type="dcterms:W3CDTF">2024-02-12T04:29:00Z</dcterms:modified>
</cp:coreProperties>
</file>