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E094" w14:textId="2F65D330" w:rsidR="00A12437" w:rsidRPr="00374C66" w:rsidRDefault="00A12437" w:rsidP="00A12437">
      <w:pPr>
        <w:spacing w:after="0" w:line="480" w:lineRule="auto"/>
        <w:rPr>
          <w:rFonts w:ascii="Times New Roman" w:hAnsi="Times New Roman" w:cs="Times New Roman"/>
        </w:rPr>
      </w:pPr>
      <w:bookmarkStart w:id="0" w:name="_Hlk144509840"/>
      <w:r w:rsidRPr="00374C66">
        <w:rPr>
          <w:rFonts w:ascii="Times New Roman" w:hAnsi="Times New Roman" w:cs="Times New Roman"/>
        </w:rPr>
        <w:t xml:space="preserve">Supplementary Material 3. Annual </w:t>
      </w:r>
      <w:r w:rsidR="005430C5" w:rsidRPr="00374C66">
        <w:rPr>
          <w:rFonts w:ascii="Times New Roman" w:hAnsi="Times New Roman" w:cs="Times New Roman"/>
        </w:rPr>
        <w:t xml:space="preserve">ASMRs </w:t>
      </w:r>
      <w:r w:rsidRPr="00374C66">
        <w:rPr>
          <w:rFonts w:ascii="Times New Roman" w:hAnsi="Times New Roman" w:cs="Times New Roman"/>
        </w:rPr>
        <w:t>from 2017 to 2020 (unit: per 100,000 people)</w:t>
      </w:r>
    </w:p>
    <w:p w14:paraId="28C2DFEB" w14:textId="639726E3" w:rsidR="00A12437" w:rsidRPr="00374C66" w:rsidRDefault="005430C5" w:rsidP="005430C5">
      <w:pPr>
        <w:spacing w:after="0" w:line="240" w:lineRule="auto"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t xml:space="preserve">Values are presented as ASMR per 100,000 population (95% confidence interval). </w:t>
      </w:r>
      <w:r w:rsidRPr="00374C66">
        <w:rPr>
          <w:rFonts w:ascii="Times New Roman" w:hAnsi="Times New Roman" w:cs="Times New Roman"/>
        </w:rPr>
        <w:br/>
        <w:t>ASMR, age-standardized mortality rate</w:t>
      </w:r>
    </w:p>
    <w:tbl>
      <w:tblPr>
        <w:tblStyle w:val="20"/>
        <w:tblpPr w:leftFromText="142" w:rightFromText="142" w:vertAnchor="page" w:horzAnchor="margin" w:tblpY="1936"/>
        <w:tblW w:w="13784" w:type="dxa"/>
        <w:tblLayout w:type="fixed"/>
        <w:tblLook w:val="0600" w:firstRow="0" w:lastRow="0" w:firstColumn="0" w:lastColumn="0" w:noHBand="1" w:noVBand="1"/>
      </w:tblPr>
      <w:tblGrid>
        <w:gridCol w:w="284"/>
        <w:gridCol w:w="283"/>
        <w:gridCol w:w="1276"/>
        <w:gridCol w:w="945"/>
        <w:gridCol w:w="1000"/>
        <w:gridCol w:w="999"/>
        <w:gridCol w:w="1000"/>
        <w:gridCol w:w="999"/>
        <w:gridCol w:w="1000"/>
        <w:gridCol w:w="1000"/>
        <w:gridCol w:w="999"/>
        <w:gridCol w:w="1000"/>
        <w:gridCol w:w="999"/>
        <w:gridCol w:w="1000"/>
        <w:gridCol w:w="1000"/>
      </w:tblGrid>
      <w:tr w:rsidR="00A12437" w:rsidRPr="00374C66" w14:paraId="7FCAF13D" w14:textId="77777777" w:rsidTr="00CF14D9">
        <w:trPr>
          <w:trHeight w:val="178"/>
        </w:trPr>
        <w:tc>
          <w:tcPr>
            <w:tcW w:w="1843" w:type="dxa"/>
            <w:gridSpan w:val="3"/>
            <w:vAlign w:val="center"/>
          </w:tcPr>
          <w:p w14:paraId="5714FD5B" w14:textId="77777777" w:rsidR="00A12437" w:rsidRPr="00374C66" w:rsidRDefault="00A12437" w:rsidP="00CF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4" w:type="dxa"/>
            <w:gridSpan w:val="4"/>
          </w:tcPr>
          <w:p w14:paraId="5B4874B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3998" w:type="dxa"/>
            <w:gridSpan w:val="4"/>
          </w:tcPr>
          <w:p w14:paraId="05B320A0" w14:textId="29EE5089" w:rsidR="00A12437" w:rsidRPr="00374C66" w:rsidRDefault="00A12437" w:rsidP="00A12437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 w:hint="eastAsia"/>
              </w:rPr>
              <w:t>M</w:t>
            </w:r>
            <w:r w:rsidRPr="00374C66">
              <w:rPr>
                <w:rFonts w:ascii="Times New Roman" w:eastAsiaTheme="minorEastAsia" w:hAnsi="Times New Roman" w:cs="Times New Roman"/>
              </w:rPr>
              <w:t>en</w:t>
            </w:r>
          </w:p>
        </w:tc>
        <w:tc>
          <w:tcPr>
            <w:tcW w:w="3999" w:type="dxa"/>
            <w:gridSpan w:val="4"/>
          </w:tcPr>
          <w:p w14:paraId="43F742D0" w14:textId="4D805880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Women</w:t>
            </w:r>
          </w:p>
        </w:tc>
      </w:tr>
      <w:tr w:rsidR="00A12437" w:rsidRPr="00374C66" w14:paraId="26B97E16" w14:textId="77777777" w:rsidTr="00CF14D9">
        <w:trPr>
          <w:trHeight w:val="178"/>
        </w:trPr>
        <w:tc>
          <w:tcPr>
            <w:tcW w:w="1843" w:type="dxa"/>
            <w:gridSpan w:val="3"/>
            <w:vAlign w:val="center"/>
          </w:tcPr>
          <w:p w14:paraId="27959C89" w14:textId="77777777" w:rsidR="00A12437" w:rsidRPr="00374C66" w:rsidRDefault="00A12437" w:rsidP="00CF1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14:paraId="31A2F27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0" w:type="dxa"/>
          </w:tcPr>
          <w:p w14:paraId="533D5A29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9" w:type="dxa"/>
          </w:tcPr>
          <w:p w14:paraId="73B8ABE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00" w:type="dxa"/>
          </w:tcPr>
          <w:p w14:paraId="0EA8F64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9" w:type="dxa"/>
          </w:tcPr>
          <w:p w14:paraId="02FBA3A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0" w:type="dxa"/>
          </w:tcPr>
          <w:p w14:paraId="0AC1420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00" w:type="dxa"/>
          </w:tcPr>
          <w:p w14:paraId="330F385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9" w:type="dxa"/>
          </w:tcPr>
          <w:p w14:paraId="69F1A07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00" w:type="dxa"/>
          </w:tcPr>
          <w:p w14:paraId="75A4CBC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9" w:type="dxa"/>
          </w:tcPr>
          <w:p w14:paraId="4E2A86C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00" w:type="dxa"/>
          </w:tcPr>
          <w:p w14:paraId="5081794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00" w:type="dxa"/>
          </w:tcPr>
          <w:p w14:paraId="1217663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2437" w:rsidRPr="00374C66" w14:paraId="6548370C" w14:textId="77777777" w:rsidTr="00CF14D9">
        <w:trPr>
          <w:trHeight w:val="93"/>
        </w:trPr>
        <w:tc>
          <w:tcPr>
            <w:tcW w:w="1843" w:type="dxa"/>
            <w:gridSpan w:val="3"/>
            <w:vAlign w:val="center"/>
          </w:tcPr>
          <w:p w14:paraId="2FD08BF6" w14:textId="0EBD812A" w:rsidR="00A12437" w:rsidRPr="00374C66" w:rsidRDefault="00A12437" w:rsidP="00CF14D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All-cause mortalit</w:t>
            </w:r>
            <w:r w:rsidR="005430C5" w:rsidRPr="00374C6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45" w:type="dxa"/>
          </w:tcPr>
          <w:p w14:paraId="6E96178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164.24</w:t>
            </w:r>
          </w:p>
          <w:p w14:paraId="0F12B5D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(163.24-165.25)</w:t>
            </w:r>
          </w:p>
        </w:tc>
        <w:tc>
          <w:tcPr>
            <w:tcW w:w="1000" w:type="dxa"/>
          </w:tcPr>
          <w:p w14:paraId="5BD6104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162.79</w:t>
            </w:r>
          </w:p>
          <w:p w14:paraId="3E3B6F9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(161.80-163.79)</w:t>
            </w:r>
          </w:p>
        </w:tc>
        <w:tc>
          <w:tcPr>
            <w:tcW w:w="999" w:type="dxa"/>
          </w:tcPr>
          <w:p w14:paraId="093436F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156.63</w:t>
            </w:r>
          </w:p>
          <w:p w14:paraId="332C7B8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(155.66-157.60)</w:t>
            </w:r>
          </w:p>
        </w:tc>
        <w:tc>
          <w:tcPr>
            <w:tcW w:w="1000" w:type="dxa"/>
          </w:tcPr>
          <w:p w14:paraId="4C8C3B9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153.86</w:t>
            </w:r>
          </w:p>
          <w:p w14:paraId="3AD7F81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(152.91-154.82)</w:t>
            </w:r>
          </w:p>
        </w:tc>
        <w:tc>
          <w:tcPr>
            <w:tcW w:w="999" w:type="dxa"/>
          </w:tcPr>
          <w:p w14:paraId="0A56309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233.09</w:t>
            </w:r>
          </w:p>
          <w:p w14:paraId="27934309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(231.39-234.79)</w:t>
            </w:r>
          </w:p>
        </w:tc>
        <w:tc>
          <w:tcPr>
            <w:tcW w:w="1000" w:type="dxa"/>
          </w:tcPr>
          <w:p w14:paraId="577F87D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229.66</w:t>
            </w:r>
          </w:p>
          <w:p w14:paraId="528BE9B9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(228.00-231.33)</w:t>
            </w:r>
          </w:p>
        </w:tc>
        <w:tc>
          <w:tcPr>
            <w:tcW w:w="1000" w:type="dxa"/>
          </w:tcPr>
          <w:p w14:paraId="5C92402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220.52</w:t>
            </w:r>
          </w:p>
          <w:p w14:paraId="71B3681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(218.91-222.13)</w:t>
            </w:r>
          </w:p>
        </w:tc>
        <w:tc>
          <w:tcPr>
            <w:tcW w:w="999" w:type="dxa"/>
          </w:tcPr>
          <w:p w14:paraId="0AAC167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215.36</w:t>
            </w:r>
          </w:p>
          <w:p w14:paraId="06E789D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(213.78-216.94)</w:t>
            </w:r>
          </w:p>
        </w:tc>
        <w:tc>
          <w:tcPr>
            <w:tcW w:w="1000" w:type="dxa"/>
          </w:tcPr>
          <w:p w14:paraId="7B9EA03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97.90</w:t>
            </w:r>
          </w:p>
          <w:p w14:paraId="0F754BE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(96.79-99.02)</w:t>
            </w:r>
          </w:p>
        </w:tc>
        <w:tc>
          <w:tcPr>
            <w:tcW w:w="999" w:type="dxa"/>
          </w:tcPr>
          <w:p w14:paraId="21EDA26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98.14</w:t>
            </w:r>
          </w:p>
          <w:p w14:paraId="347B255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(97.03-99.26)</w:t>
            </w:r>
          </w:p>
        </w:tc>
        <w:tc>
          <w:tcPr>
            <w:tcW w:w="1000" w:type="dxa"/>
          </w:tcPr>
          <w:p w14:paraId="7353C2E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94.56</w:t>
            </w:r>
          </w:p>
          <w:p w14:paraId="6F6A263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(93.47-95.66)</w:t>
            </w:r>
          </w:p>
        </w:tc>
        <w:tc>
          <w:tcPr>
            <w:tcW w:w="1000" w:type="dxa"/>
          </w:tcPr>
          <w:p w14:paraId="5649BCB6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94.12</w:t>
            </w:r>
          </w:p>
          <w:p w14:paraId="65D9882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(93.04-95.22)</w:t>
            </w:r>
          </w:p>
        </w:tc>
      </w:tr>
      <w:tr w:rsidR="00A12437" w:rsidRPr="00374C66" w14:paraId="230451B9" w14:textId="77777777" w:rsidTr="00CF14D9">
        <w:trPr>
          <w:trHeight w:val="285"/>
        </w:trPr>
        <w:tc>
          <w:tcPr>
            <w:tcW w:w="284" w:type="dxa"/>
          </w:tcPr>
          <w:p w14:paraId="1E74B82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A15775" w14:textId="51F94D3F" w:rsidR="00A12437" w:rsidRPr="00374C66" w:rsidRDefault="00A12437" w:rsidP="00CF14D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Avoidable</w:t>
            </w:r>
            <w:r w:rsidR="00B40875">
              <w:rPr>
                <w:rFonts w:ascii="Times New Roman" w:hAnsi="Times New Roman" w:cs="Times New Roman"/>
              </w:rPr>
              <w:t xml:space="preserve"> mortality</w:t>
            </w:r>
          </w:p>
        </w:tc>
        <w:tc>
          <w:tcPr>
            <w:tcW w:w="945" w:type="dxa"/>
          </w:tcPr>
          <w:p w14:paraId="3EA517B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110.41</w:t>
            </w:r>
          </w:p>
          <w:p w14:paraId="5E8BBD3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(109.59-111.25)</w:t>
            </w:r>
          </w:p>
        </w:tc>
        <w:tc>
          <w:tcPr>
            <w:tcW w:w="1000" w:type="dxa"/>
          </w:tcPr>
          <w:p w14:paraId="31E5E85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107.97</w:t>
            </w:r>
          </w:p>
          <w:p w14:paraId="5C0F9F95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(107.16-108.79)</w:t>
            </w:r>
          </w:p>
        </w:tc>
        <w:tc>
          <w:tcPr>
            <w:tcW w:w="999" w:type="dxa"/>
          </w:tcPr>
          <w:p w14:paraId="5E69FDA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103.80</w:t>
            </w:r>
          </w:p>
          <w:p w14:paraId="2333F5E9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(103.00-104.59)</w:t>
            </w:r>
          </w:p>
        </w:tc>
        <w:tc>
          <w:tcPr>
            <w:tcW w:w="1000" w:type="dxa"/>
          </w:tcPr>
          <w:p w14:paraId="1B6DBF1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100.52</w:t>
            </w:r>
          </w:p>
          <w:p w14:paraId="5C49A2B6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(99.74-101.30)</w:t>
            </w:r>
          </w:p>
        </w:tc>
        <w:tc>
          <w:tcPr>
            <w:tcW w:w="999" w:type="dxa"/>
          </w:tcPr>
          <w:p w14:paraId="0FF3FE8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158.82</w:t>
            </w:r>
          </w:p>
          <w:p w14:paraId="1E7855C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(157.42-160.23)</w:t>
            </w:r>
          </w:p>
        </w:tc>
        <w:tc>
          <w:tcPr>
            <w:tcW w:w="1000" w:type="dxa"/>
          </w:tcPr>
          <w:p w14:paraId="097FEA9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154.27</w:t>
            </w:r>
          </w:p>
          <w:p w14:paraId="0B56A1C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(152.91-155.65)</w:t>
            </w:r>
          </w:p>
        </w:tc>
        <w:tc>
          <w:tcPr>
            <w:tcW w:w="1000" w:type="dxa"/>
          </w:tcPr>
          <w:p w14:paraId="1588443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147.28</w:t>
            </w:r>
          </w:p>
          <w:p w14:paraId="27AE3A1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(145.96-148.61)</w:t>
            </w:r>
          </w:p>
        </w:tc>
        <w:tc>
          <w:tcPr>
            <w:tcW w:w="999" w:type="dxa"/>
          </w:tcPr>
          <w:p w14:paraId="61F84A9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141.24</w:t>
            </w:r>
          </w:p>
          <w:p w14:paraId="0D527DD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(139.96-142.53)</w:t>
            </w:r>
          </w:p>
        </w:tc>
        <w:tc>
          <w:tcPr>
            <w:tcW w:w="1000" w:type="dxa"/>
          </w:tcPr>
          <w:p w14:paraId="30B1712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63.92</w:t>
            </w:r>
          </w:p>
          <w:p w14:paraId="224F924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(63.01-64.83)</w:t>
            </w:r>
          </w:p>
        </w:tc>
        <w:tc>
          <w:tcPr>
            <w:tcW w:w="999" w:type="dxa"/>
          </w:tcPr>
          <w:p w14:paraId="61AC94B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63.27</w:t>
            </w:r>
          </w:p>
          <w:p w14:paraId="34D1731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(62.37-64.18)</w:t>
            </w:r>
          </w:p>
        </w:tc>
        <w:tc>
          <w:tcPr>
            <w:tcW w:w="1000" w:type="dxa"/>
          </w:tcPr>
          <w:p w14:paraId="623A027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61.65</w:t>
            </w:r>
          </w:p>
          <w:p w14:paraId="667C79E5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(60.76-62.55)</w:t>
            </w:r>
          </w:p>
        </w:tc>
        <w:tc>
          <w:tcPr>
            <w:tcW w:w="1000" w:type="dxa"/>
          </w:tcPr>
          <w:p w14:paraId="505D4605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61.08</w:t>
            </w:r>
          </w:p>
          <w:p w14:paraId="2554030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(60.19-61.97)</w:t>
            </w:r>
          </w:p>
        </w:tc>
      </w:tr>
      <w:tr w:rsidR="00A12437" w:rsidRPr="00374C66" w14:paraId="3FA44F5D" w14:textId="77777777" w:rsidTr="00CF14D9">
        <w:trPr>
          <w:trHeight w:val="285"/>
        </w:trPr>
        <w:tc>
          <w:tcPr>
            <w:tcW w:w="284" w:type="dxa"/>
          </w:tcPr>
          <w:p w14:paraId="77BFF28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9C93550" w14:textId="77777777" w:rsidR="00A12437" w:rsidRPr="00374C66" w:rsidRDefault="00A12437" w:rsidP="00CF14D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537F713" w14:textId="6DB56D57" w:rsidR="00B40875" w:rsidRPr="00374C66" w:rsidRDefault="00A12437" w:rsidP="00CF14D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Treatable</w:t>
            </w:r>
            <w:r w:rsidR="00B40875">
              <w:rPr>
                <w:rFonts w:ascii="Times New Roman" w:hAnsi="Times New Roman" w:cs="Times New Roman" w:hint="eastAsia"/>
              </w:rPr>
              <w:t xml:space="preserve"> </w:t>
            </w:r>
            <w:r w:rsidR="00B40875">
              <w:rPr>
                <w:rFonts w:ascii="Times New Roman" w:hAnsi="Times New Roman" w:cs="Times New Roman"/>
              </w:rPr>
              <w:t>mortality</w:t>
            </w:r>
          </w:p>
        </w:tc>
        <w:tc>
          <w:tcPr>
            <w:tcW w:w="945" w:type="dxa"/>
          </w:tcPr>
          <w:p w14:paraId="7F0E91D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44.18</w:t>
            </w:r>
          </w:p>
          <w:p w14:paraId="6CFE656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(43.67-44.70)</w:t>
            </w:r>
          </w:p>
        </w:tc>
        <w:tc>
          <w:tcPr>
            <w:tcW w:w="1000" w:type="dxa"/>
          </w:tcPr>
          <w:p w14:paraId="76863C4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43.02</w:t>
            </w:r>
          </w:p>
          <w:p w14:paraId="16C41BE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(42.52-43.52)</w:t>
            </w:r>
          </w:p>
        </w:tc>
        <w:tc>
          <w:tcPr>
            <w:tcW w:w="999" w:type="dxa"/>
          </w:tcPr>
          <w:p w14:paraId="7C6E72B5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40.85</w:t>
            </w:r>
          </w:p>
          <w:p w14:paraId="34338024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(40.37-41.34)</w:t>
            </w:r>
          </w:p>
        </w:tc>
        <w:tc>
          <w:tcPr>
            <w:tcW w:w="1000" w:type="dxa"/>
          </w:tcPr>
          <w:p w14:paraId="36C7BE9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39.80</w:t>
            </w:r>
          </w:p>
          <w:p w14:paraId="27E88F9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(39.33-40.28)</w:t>
            </w:r>
          </w:p>
        </w:tc>
        <w:tc>
          <w:tcPr>
            <w:tcW w:w="999" w:type="dxa"/>
          </w:tcPr>
          <w:p w14:paraId="1FD84AD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56.99</w:t>
            </w:r>
          </w:p>
          <w:p w14:paraId="47BB4D6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(56.16-57.82)</w:t>
            </w:r>
          </w:p>
        </w:tc>
        <w:tc>
          <w:tcPr>
            <w:tcW w:w="1000" w:type="dxa"/>
          </w:tcPr>
          <w:p w14:paraId="77945C1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55.67</w:t>
            </w:r>
          </w:p>
          <w:p w14:paraId="119D3CF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(54.86-56.48)</w:t>
            </w:r>
          </w:p>
        </w:tc>
        <w:tc>
          <w:tcPr>
            <w:tcW w:w="1000" w:type="dxa"/>
          </w:tcPr>
          <w:p w14:paraId="58379CB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52.54</w:t>
            </w:r>
          </w:p>
          <w:p w14:paraId="688467B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(51.77-53.31)</w:t>
            </w:r>
          </w:p>
        </w:tc>
        <w:tc>
          <w:tcPr>
            <w:tcW w:w="999" w:type="dxa"/>
          </w:tcPr>
          <w:p w14:paraId="3A8C5AC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51.09</w:t>
            </w:r>
          </w:p>
          <w:p w14:paraId="358483E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(50.35-51.85)</w:t>
            </w:r>
          </w:p>
        </w:tc>
        <w:tc>
          <w:tcPr>
            <w:tcW w:w="1000" w:type="dxa"/>
          </w:tcPr>
          <w:p w14:paraId="37C5F4F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32.18</w:t>
            </w:r>
          </w:p>
          <w:p w14:paraId="40526CD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(31.55-32.81)</w:t>
            </w:r>
          </w:p>
        </w:tc>
        <w:tc>
          <w:tcPr>
            <w:tcW w:w="999" w:type="dxa"/>
          </w:tcPr>
          <w:p w14:paraId="35270D5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31.09</w:t>
            </w:r>
          </w:p>
          <w:p w14:paraId="3636844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(30.48-31.70</w:t>
            </w:r>
          </w:p>
        </w:tc>
        <w:tc>
          <w:tcPr>
            <w:tcW w:w="1000" w:type="dxa"/>
          </w:tcPr>
          <w:p w14:paraId="647DD6A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29.77</w:t>
            </w:r>
          </w:p>
          <w:p w14:paraId="4A9FF73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(29.17-30.37)</w:t>
            </w:r>
          </w:p>
        </w:tc>
        <w:tc>
          <w:tcPr>
            <w:tcW w:w="1000" w:type="dxa"/>
          </w:tcPr>
          <w:p w14:paraId="75DAF3A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29.07</w:t>
            </w:r>
          </w:p>
          <w:p w14:paraId="6BC3551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(28.49-29.67)</w:t>
            </w:r>
          </w:p>
        </w:tc>
      </w:tr>
      <w:tr w:rsidR="00A12437" w:rsidRPr="00374C66" w14:paraId="365FD346" w14:textId="77777777" w:rsidTr="00CF14D9">
        <w:trPr>
          <w:trHeight w:val="285"/>
        </w:trPr>
        <w:tc>
          <w:tcPr>
            <w:tcW w:w="284" w:type="dxa"/>
          </w:tcPr>
          <w:p w14:paraId="1D856DF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D77126" w14:textId="77777777" w:rsidR="00A12437" w:rsidRPr="00374C66" w:rsidRDefault="00A12437" w:rsidP="00CF14D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9842FB" w14:textId="5ED3BABF" w:rsidR="00A12437" w:rsidRPr="00374C66" w:rsidRDefault="00A12437" w:rsidP="00CF14D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Preventable</w:t>
            </w:r>
            <w:r w:rsidR="00B40875">
              <w:rPr>
                <w:rFonts w:ascii="Times New Roman" w:hAnsi="Times New Roman" w:cs="Times New Roman"/>
              </w:rPr>
              <w:t xml:space="preserve"> mortality</w:t>
            </w:r>
          </w:p>
        </w:tc>
        <w:tc>
          <w:tcPr>
            <w:tcW w:w="945" w:type="dxa"/>
          </w:tcPr>
          <w:p w14:paraId="404E8900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90.56</w:t>
            </w:r>
          </w:p>
          <w:p w14:paraId="1FEA9B7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(89.81-91.31)</w:t>
            </w:r>
          </w:p>
        </w:tc>
        <w:tc>
          <w:tcPr>
            <w:tcW w:w="1000" w:type="dxa"/>
          </w:tcPr>
          <w:p w14:paraId="065B159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88.11</w:t>
            </w:r>
          </w:p>
          <w:p w14:paraId="6F58619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(87.37-88.85)</w:t>
            </w:r>
          </w:p>
        </w:tc>
        <w:tc>
          <w:tcPr>
            <w:tcW w:w="999" w:type="dxa"/>
          </w:tcPr>
          <w:p w14:paraId="2CA534A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84.44</w:t>
            </w:r>
          </w:p>
          <w:p w14:paraId="58E2A1B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(83.73-85.17)</w:t>
            </w:r>
          </w:p>
        </w:tc>
        <w:tc>
          <w:tcPr>
            <w:tcW w:w="1000" w:type="dxa"/>
          </w:tcPr>
          <w:p w14:paraId="0962032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81.55</w:t>
            </w:r>
          </w:p>
          <w:p w14:paraId="101EDE2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(80.85-82.26)</w:t>
            </w:r>
          </w:p>
        </w:tc>
        <w:tc>
          <w:tcPr>
            <w:tcW w:w="999" w:type="dxa"/>
          </w:tcPr>
          <w:p w14:paraId="0B3E78B6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136.38</w:t>
            </w:r>
          </w:p>
          <w:p w14:paraId="76A9841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(135.08-137.69)</w:t>
            </w:r>
          </w:p>
        </w:tc>
        <w:tc>
          <w:tcPr>
            <w:tcW w:w="1000" w:type="dxa"/>
          </w:tcPr>
          <w:p w14:paraId="603DDD2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131.71</w:t>
            </w:r>
          </w:p>
          <w:p w14:paraId="405AA10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(130.44-132.98)</w:t>
            </w:r>
          </w:p>
        </w:tc>
        <w:tc>
          <w:tcPr>
            <w:tcW w:w="1000" w:type="dxa"/>
          </w:tcPr>
          <w:p w14:paraId="6FE12ECF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125.55</w:t>
            </w:r>
          </w:p>
          <w:p w14:paraId="2CCDB92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(124.33-126.78)</w:t>
            </w:r>
          </w:p>
        </w:tc>
        <w:tc>
          <w:tcPr>
            <w:tcW w:w="999" w:type="dxa"/>
          </w:tcPr>
          <w:p w14:paraId="6B44F40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120.00</w:t>
            </w:r>
          </w:p>
          <w:p w14:paraId="4F5332E5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(118.81-121.19)</w:t>
            </w:r>
          </w:p>
        </w:tc>
        <w:tc>
          <w:tcPr>
            <w:tcW w:w="1000" w:type="dxa"/>
          </w:tcPr>
          <w:p w14:paraId="45D4606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46.29</w:t>
            </w:r>
          </w:p>
          <w:p w14:paraId="7F83D1E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(45.52-47.07)</w:t>
            </w:r>
          </w:p>
        </w:tc>
        <w:tc>
          <w:tcPr>
            <w:tcW w:w="999" w:type="dxa"/>
          </w:tcPr>
          <w:p w14:paraId="7F19178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45.77</w:t>
            </w:r>
          </w:p>
          <w:p w14:paraId="00A8C3A8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(45.00-46.55)</w:t>
            </w:r>
          </w:p>
        </w:tc>
        <w:tc>
          <w:tcPr>
            <w:tcW w:w="1000" w:type="dxa"/>
          </w:tcPr>
          <w:p w14:paraId="6566B24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44.38</w:t>
            </w:r>
          </w:p>
          <w:p w14:paraId="2FD190F4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(43.62-45.16)</w:t>
            </w:r>
          </w:p>
        </w:tc>
        <w:tc>
          <w:tcPr>
            <w:tcW w:w="1000" w:type="dxa"/>
          </w:tcPr>
          <w:p w14:paraId="15B2B31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44.09</w:t>
            </w:r>
          </w:p>
          <w:p w14:paraId="038C3F2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(43.33-44.86)</w:t>
            </w:r>
          </w:p>
        </w:tc>
      </w:tr>
      <w:tr w:rsidR="00A12437" w:rsidRPr="00374C66" w14:paraId="756DEA7A" w14:textId="77777777" w:rsidTr="00CF14D9">
        <w:trPr>
          <w:trHeight w:val="285"/>
        </w:trPr>
        <w:tc>
          <w:tcPr>
            <w:tcW w:w="284" w:type="dxa"/>
          </w:tcPr>
          <w:p w14:paraId="1538F3E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D30D24" w14:textId="7BB01DA8" w:rsidR="00A12437" w:rsidRPr="00374C66" w:rsidRDefault="00A12437" w:rsidP="00CF14D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Unavoidable</w:t>
            </w:r>
            <w:r w:rsidR="00B40875">
              <w:rPr>
                <w:rFonts w:ascii="Times New Roman" w:hAnsi="Times New Roman" w:cs="Times New Roman"/>
              </w:rPr>
              <w:t xml:space="preserve"> mortality</w:t>
            </w:r>
          </w:p>
        </w:tc>
        <w:tc>
          <w:tcPr>
            <w:tcW w:w="945" w:type="dxa"/>
          </w:tcPr>
          <w:p w14:paraId="4EABDEF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53.83</w:t>
            </w:r>
          </w:p>
          <w:p w14:paraId="32958F1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(53.26-54.40)</w:t>
            </w:r>
          </w:p>
        </w:tc>
        <w:tc>
          <w:tcPr>
            <w:tcW w:w="1000" w:type="dxa"/>
          </w:tcPr>
          <w:p w14:paraId="2E9FF5CC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54.82</w:t>
            </w:r>
          </w:p>
          <w:p w14:paraId="49A557A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(54.25-55.39)</w:t>
            </w:r>
          </w:p>
        </w:tc>
        <w:tc>
          <w:tcPr>
            <w:tcW w:w="999" w:type="dxa"/>
          </w:tcPr>
          <w:p w14:paraId="67211CA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52.83</w:t>
            </w:r>
          </w:p>
          <w:p w14:paraId="7C5605B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(52.28-53.39)</w:t>
            </w:r>
          </w:p>
        </w:tc>
        <w:tc>
          <w:tcPr>
            <w:tcW w:w="1000" w:type="dxa"/>
          </w:tcPr>
          <w:p w14:paraId="0B263AC4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53.34</w:t>
            </w:r>
          </w:p>
          <w:p w14:paraId="54A9194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(52.79-53.90)</w:t>
            </w:r>
          </w:p>
        </w:tc>
        <w:tc>
          <w:tcPr>
            <w:tcW w:w="999" w:type="dxa"/>
          </w:tcPr>
          <w:p w14:paraId="763C0C8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74.27</w:t>
            </w:r>
          </w:p>
          <w:p w14:paraId="78B9F01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(73.32-75.22)</w:t>
            </w:r>
          </w:p>
        </w:tc>
        <w:tc>
          <w:tcPr>
            <w:tcW w:w="1000" w:type="dxa"/>
          </w:tcPr>
          <w:p w14:paraId="103D4442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75.39</w:t>
            </w:r>
          </w:p>
          <w:p w14:paraId="1970429D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(74.45-76.34)</w:t>
            </w:r>
          </w:p>
        </w:tc>
        <w:tc>
          <w:tcPr>
            <w:tcW w:w="1000" w:type="dxa"/>
          </w:tcPr>
          <w:p w14:paraId="02B84214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73.24</w:t>
            </w:r>
          </w:p>
          <w:p w14:paraId="71CB9FD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(72.32-74.16)</w:t>
            </w:r>
          </w:p>
        </w:tc>
        <w:tc>
          <w:tcPr>
            <w:tcW w:w="999" w:type="dxa"/>
          </w:tcPr>
          <w:p w14:paraId="2BC05CF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74.11</w:t>
            </w:r>
          </w:p>
          <w:p w14:paraId="0DBA65F1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(73.20-75.03)</w:t>
            </w:r>
          </w:p>
        </w:tc>
        <w:tc>
          <w:tcPr>
            <w:tcW w:w="1000" w:type="dxa"/>
          </w:tcPr>
          <w:p w14:paraId="42E5809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33.98</w:t>
            </w:r>
          </w:p>
          <w:p w14:paraId="79837AAB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(33.34-34.64)</w:t>
            </w:r>
          </w:p>
        </w:tc>
        <w:tc>
          <w:tcPr>
            <w:tcW w:w="999" w:type="dxa"/>
          </w:tcPr>
          <w:p w14:paraId="4405F373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34.83</w:t>
            </w:r>
          </w:p>
          <w:p w14:paraId="33594A09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(34.18-35.49)</w:t>
            </w:r>
          </w:p>
        </w:tc>
        <w:tc>
          <w:tcPr>
            <w:tcW w:w="1000" w:type="dxa"/>
          </w:tcPr>
          <w:p w14:paraId="037A0B26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32.91</w:t>
            </w:r>
          </w:p>
          <w:p w14:paraId="7C0A560A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(32.29-33.55)</w:t>
            </w:r>
          </w:p>
        </w:tc>
        <w:tc>
          <w:tcPr>
            <w:tcW w:w="1000" w:type="dxa"/>
          </w:tcPr>
          <w:p w14:paraId="3393C867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33.01</w:t>
            </w:r>
          </w:p>
          <w:p w14:paraId="477BDA2E" w14:textId="77777777" w:rsidR="00A12437" w:rsidRPr="00374C66" w:rsidRDefault="00A12437" w:rsidP="00CF14D9">
            <w:pPr>
              <w:widowControl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74C66">
              <w:rPr>
                <w:rFonts w:ascii="Times New Roman" w:eastAsiaTheme="minorEastAsia" w:hAnsi="Times New Roman" w:cs="Times New Roman"/>
              </w:rPr>
              <w:t>(32.39-33.65)</w:t>
            </w:r>
          </w:p>
        </w:tc>
      </w:tr>
    </w:tbl>
    <w:p w14:paraId="155290D8" w14:textId="2C4F44A5" w:rsidR="005425CC" w:rsidRPr="00374C66" w:rsidRDefault="00A12437" w:rsidP="00462C43">
      <w:pPr>
        <w:widowControl/>
        <w:rPr>
          <w:rFonts w:ascii="Times New Roman" w:hAnsi="Times New Roman" w:cs="Times New Roman"/>
        </w:rPr>
      </w:pPr>
      <w:r w:rsidRPr="00374C66">
        <w:rPr>
          <w:rFonts w:ascii="Times New Roman" w:hAnsi="Times New Roman" w:cs="Times New Roman"/>
        </w:rPr>
        <w:br w:type="page"/>
      </w:r>
      <w:bookmarkStart w:id="1" w:name="_GoBack"/>
      <w:bookmarkEnd w:id="0"/>
      <w:bookmarkEnd w:id="1"/>
    </w:p>
    <w:p w14:paraId="1B8B785F" w14:textId="21959043" w:rsidR="005425CC" w:rsidRPr="00374C66" w:rsidRDefault="005425CC" w:rsidP="005425CC">
      <w:pPr>
        <w:widowControl/>
        <w:rPr>
          <w:rFonts w:ascii="Times New Roman" w:hAnsi="Times New Roman" w:cs="Times New Roman"/>
        </w:rPr>
      </w:pPr>
    </w:p>
    <w:sectPr w:rsidR="005425CC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8FDE" w14:textId="77777777" w:rsidR="00E60F30" w:rsidRDefault="00E60F30" w:rsidP="00DA6E83">
      <w:pPr>
        <w:spacing w:after="0" w:line="240" w:lineRule="auto"/>
      </w:pPr>
      <w:r>
        <w:separator/>
      </w:r>
    </w:p>
  </w:endnote>
  <w:endnote w:type="continuationSeparator" w:id="0">
    <w:p w14:paraId="75903761" w14:textId="77777777" w:rsidR="00E60F30" w:rsidRDefault="00E60F30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8B4E7" w14:textId="77777777" w:rsidR="00E60F30" w:rsidRDefault="00E60F30" w:rsidP="00DA6E83">
      <w:pPr>
        <w:spacing w:after="0" w:line="240" w:lineRule="auto"/>
      </w:pPr>
      <w:r>
        <w:separator/>
      </w:r>
    </w:p>
  </w:footnote>
  <w:footnote w:type="continuationSeparator" w:id="0">
    <w:p w14:paraId="3EE94BB9" w14:textId="77777777" w:rsidR="00E60F30" w:rsidRDefault="00E60F30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B6A6C"/>
    <w:rsid w:val="00286288"/>
    <w:rsid w:val="002E6024"/>
    <w:rsid w:val="00314AAE"/>
    <w:rsid w:val="003240AD"/>
    <w:rsid w:val="00352864"/>
    <w:rsid w:val="00374C66"/>
    <w:rsid w:val="003F57DD"/>
    <w:rsid w:val="00451C38"/>
    <w:rsid w:val="00462C43"/>
    <w:rsid w:val="00483296"/>
    <w:rsid w:val="004A536B"/>
    <w:rsid w:val="004D6EEA"/>
    <w:rsid w:val="005425CC"/>
    <w:rsid w:val="005430C5"/>
    <w:rsid w:val="00556C5F"/>
    <w:rsid w:val="006B110B"/>
    <w:rsid w:val="007761DB"/>
    <w:rsid w:val="007B6301"/>
    <w:rsid w:val="007B65F2"/>
    <w:rsid w:val="007E4539"/>
    <w:rsid w:val="007F4A7C"/>
    <w:rsid w:val="0081352F"/>
    <w:rsid w:val="008A711A"/>
    <w:rsid w:val="00A12437"/>
    <w:rsid w:val="00AD7041"/>
    <w:rsid w:val="00AF66DC"/>
    <w:rsid w:val="00B36F6C"/>
    <w:rsid w:val="00B40875"/>
    <w:rsid w:val="00BE4F16"/>
    <w:rsid w:val="00C44698"/>
    <w:rsid w:val="00CC3A47"/>
    <w:rsid w:val="00DA6E83"/>
    <w:rsid w:val="00E05C88"/>
    <w:rsid w:val="00E60F30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2023-11-07T03:21:00Z</dcterms:created>
  <dcterms:modified xsi:type="dcterms:W3CDTF">2023-11-07T03:21:00Z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