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C13A" w14:textId="444E665F" w:rsidR="00310646" w:rsidRPr="00067FD4" w:rsidRDefault="00A97474" w:rsidP="00310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067FD4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067FD4">
        <w:rPr>
          <w:rFonts w:ascii="Times New Roman" w:hAnsi="Times New Roman" w:cs="Times New Roman" w:hint="eastAsia"/>
          <w:b/>
          <w:bCs/>
          <w:sz w:val="20"/>
          <w:szCs w:val="20"/>
        </w:rPr>
        <w:t>upplementary</w:t>
      </w:r>
      <w:r w:rsidRPr="00067F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22A19">
        <w:rPr>
          <w:rFonts w:ascii="Times New Roman" w:hAnsi="Times New Roman" w:cs="Times New Roman"/>
          <w:b/>
          <w:bCs/>
          <w:sz w:val="20"/>
          <w:szCs w:val="20"/>
        </w:rPr>
        <w:t xml:space="preserve">Material </w:t>
      </w:r>
      <w:r w:rsidRPr="00067FD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822BA2" w:rsidRPr="00067FD4">
        <w:rPr>
          <w:rFonts w:ascii="Times New Roman" w:hAnsi="Times New Roman" w:cs="Times New Roman"/>
          <w:b/>
          <w:bCs/>
          <w:sz w:val="20"/>
          <w:szCs w:val="20"/>
        </w:rPr>
        <w:t xml:space="preserve">. Baseline characteristics by glaucoma in those who died in different age </w:t>
      </w:r>
      <w:proofErr w:type="gramStart"/>
      <w:r w:rsidR="00822BA2" w:rsidRPr="00067FD4">
        <w:rPr>
          <w:rFonts w:ascii="Times New Roman" w:hAnsi="Times New Roman" w:cs="Times New Roman"/>
          <w:b/>
          <w:bCs/>
          <w:sz w:val="20"/>
          <w:szCs w:val="20"/>
        </w:rPr>
        <w:t>group</w:t>
      </w:r>
      <w:proofErr w:type="gramEnd"/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1871"/>
        <w:gridCol w:w="1498"/>
        <w:gridCol w:w="1417"/>
        <w:gridCol w:w="851"/>
        <w:gridCol w:w="1638"/>
        <w:gridCol w:w="63"/>
        <w:gridCol w:w="1275"/>
        <w:gridCol w:w="851"/>
      </w:tblGrid>
      <w:tr w:rsidR="00067FD4" w:rsidRPr="00067FD4" w14:paraId="5C402607" w14:textId="77777777" w:rsidTr="00E5686A">
        <w:trPr>
          <w:trHeight w:val="379"/>
        </w:trPr>
        <w:tc>
          <w:tcPr>
            <w:tcW w:w="1871" w:type="dxa"/>
            <w:vMerge w:val="restart"/>
            <w:tcBorders>
              <w:right w:val="nil"/>
            </w:tcBorders>
            <w:vAlign w:val="center"/>
          </w:tcPr>
          <w:p w14:paraId="6CCB6F76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3766" w:type="dxa"/>
            <w:gridSpan w:val="3"/>
            <w:tcBorders>
              <w:left w:val="nil"/>
              <w:right w:val="nil"/>
            </w:tcBorders>
            <w:vAlign w:val="center"/>
          </w:tcPr>
          <w:p w14:paraId="537FFA6D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to 74 Years of Age (n=1064)</w:t>
            </w:r>
          </w:p>
        </w:tc>
        <w:tc>
          <w:tcPr>
            <w:tcW w:w="382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6FB70B79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75+ Years of Age (n=563)</w:t>
            </w:r>
          </w:p>
        </w:tc>
      </w:tr>
      <w:tr w:rsidR="00067FD4" w:rsidRPr="00067FD4" w14:paraId="5CE5E236" w14:textId="77777777" w:rsidTr="00E5686A">
        <w:trPr>
          <w:trHeight w:val="487"/>
        </w:trPr>
        <w:tc>
          <w:tcPr>
            <w:tcW w:w="187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3FFCB2A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21BDF6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</w:t>
            </w:r>
          </w:p>
          <w:p w14:paraId="54814694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glaucoma (n=13)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7D8F27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Without glaucoma (n=1051)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E9C0E2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P</w:t>
            </w:r>
            <w:r w:rsidRPr="00067FD4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-value</w:t>
            </w: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995F5D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</w:t>
            </w:r>
          </w:p>
          <w:p w14:paraId="69EC54A4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glaucoma</w:t>
            </w:r>
          </w:p>
          <w:p w14:paraId="2A77FA1C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(n=23)</w:t>
            </w:r>
          </w:p>
        </w:tc>
        <w:tc>
          <w:tcPr>
            <w:tcW w:w="133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C2D88A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Without glaucoma (n=540)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A1433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eastAsia="DengXia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P</w:t>
            </w:r>
            <w:r w:rsidRPr="00067FD4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-value</w:t>
            </w:r>
          </w:p>
        </w:tc>
      </w:tr>
      <w:tr w:rsidR="00067FD4" w:rsidRPr="00067FD4" w14:paraId="2E3D576F" w14:textId="77777777" w:rsidTr="00E5686A">
        <w:tc>
          <w:tcPr>
            <w:tcW w:w="1871" w:type="dxa"/>
            <w:tcBorders>
              <w:bottom w:val="nil"/>
              <w:right w:val="nil"/>
            </w:tcBorders>
            <w:vAlign w:val="center"/>
          </w:tcPr>
          <w:p w14:paraId="7A240ADB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Mean age </w:t>
            </w:r>
            <w:r w:rsidRPr="00067FD4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(</w:t>
            </w:r>
            <w:proofErr w:type="spellStart"/>
            <w:r w:rsidRPr="00067FD4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yrs</w:t>
            </w:r>
            <w:proofErr w:type="spellEnd"/>
            <w:r w:rsidRPr="00067FD4">
              <w:rPr>
                <w:rFonts w:ascii="Times New Roman" w:eastAsia="DengXian" w:hAnsi="Times New Roman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498" w:type="dxa"/>
            <w:tcBorders>
              <w:left w:val="nil"/>
              <w:bottom w:val="nil"/>
              <w:right w:val="nil"/>
            </w:tcBorders>
            <w:vAlign w:val="center"/>
          </w:tcPr>
          <w:p w14:paraId="53C15A36" w14:textId="7780D0AB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67.4</w:t>
            </w:r>
            <w:r w:rsidR="00F75B7E" w:rsidRPr="0006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(6.7)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3BAE9DC3" w14:textId="23D2295B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62.9</w:t>
            </w:r>
            <w:r w:rsidR="00F75B7E" w:rsidRPr="0006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(7.8)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34E71B01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b/>
                <w:sz w:val="20"/>
                <w:szCs w:val="20"/>
              </w:rPr>
              <w:t>0.041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103D50D" w14:textId="50895E00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80.8</w:t>
            </w:r>
            <w:r w:rsidR="00F75B7E" w:rsidRPr="0006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(3.4)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2B11057A" w14:textId="40E80CF4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80.7</w:t>
            </w:r>
            <w:r w:rsidR="00F75B7E" w:rsidRPr="00067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(4.6)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70BE42C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0.979</w:t>
            </w:r>
          </w:p>
        </w:tc>
      </w:tr>
      <w:tr w:rsidR="00067FD4" w:rsidRPr="00067FD4" w14:paraId="5901EEE5" w14:textId="77777777" w:rsidTr="00E5686A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025002F0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D5AD9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31060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7FFAE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0.443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70A8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6AA96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EAEFE5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bCs/>
                <w:sz w:val="20"/>
                <w:szCs w:val="20"/>
              </w:rPr>
              <w:t>0.086</w:t>
            </w:r>
          </w:p>
        </w:tc>
      </w:tr>
      <w:tr w:rsidR="00067FD4" w:rsidRPr="00067FD4" w14:paraId="261CF44C" w14:textId="77777777" w:rsidTr="00E5686A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3A36A4B4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95B3D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53.8% (7)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E28CC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64.1% (674)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FFAB1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1374F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30.4% (7)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3B7D4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48.7% (263</w:t>
            </w:r>
            <w:r w:rsidRPr="00067FD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200998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7FD4" w:rsidRPr="00067FD4" w14:paraId="1B10638B" w14:textId="77777777" w:rsidTr="00E5686A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3FD4C68D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1D8E0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46.2% (6)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9F86B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35.9% (377)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C020D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79D31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69.6% (16)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62D01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51.3% (277)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B94EC9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67FD4" w:rsidRPr="00067FD4" w14:paraId="476A7C5F" w14:textId="77777777" w:rsidTr="00846AF0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58621825" w14:textId="77777777" w:rsidR="00822BA2" w:rsidRPr="00067FD4" w:rsidRDefault="00822BA2" w:rsidP="00846A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BMI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64528F8" w14:textId="0BFEE7CE" w:rsidR="00822BA2" w:rsidRPr="00067FD4" w:rsidRDefault="00822BA2" w:rsidP="00846A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  <w:r w:rsidR="00F75B7E" w:rsidRPr="00067FD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F75B7E" w:rsidRPr="00067F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4190A7" w14:textId="22102943" w:rsidR="00822BA2" w:rsidRPr="00067FD4" w:rsidRDefault="00822BA2" w:rsidP="00846A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  <w:r w:rsidR="00F75B7E" w:rsidRPr="00067FD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F75B7E" w:rsidRPr="00067F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73958" w14:textId="77777777" w:rsidR="00822BA2" w:rsidRPr="00067FD4" w:rsidRDefault="00822BA2" w:rsidP="00846A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0.418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FEDA4" w14:textId="1554D55F" w:rsidR="00822BA2" w:rsidRPr="00067FD4" w:rsidRDefault="00822BA2" w:rsidP="00846A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  <w:r w:rsidR="00F75B7E" w:rsidRPr="00067FD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="00F75B7E" w:rsidRPr="00067F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48C6C0A" w14:textId="636FA9C2" w:rsidR="00822BA2" w:rsidRPr="00067FD4" w:rsidRDefault="00822BA2" w:rsidP="00846A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  <w:r w:rsidR="00F75B7E" w:rsidRPr="00067FD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F75B7E" w:rsidRPr="00067F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9B610" w14:textId="77777777" w:rsidR="00822BA2" w:rsidRPr="00067FD4" w:rsidRDefault="00822BA2" w:rsidP="00846AF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bCs/>
                <w:sz w:val="20"/>
                <w:szCs w:val="20"/>
              </w:rPr>
              <w:t>0.905</w:t>
            </w:r>
          </w:p>
        </w:tc>
      </w:tr>
      <w:tr w:rsidR="00067FD4" w:rsidRPr="00067FD4" w14:paraId="538F29A6" w14:textId="77777777" w:rsidTr="00E5686A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5EC77BF9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BED4E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B87C0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3B65A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bCs/>
                <w:sz w:val="20"/>
                <w:szCs w:val="20"/>
              </w:rPr>
              <w:t>0.080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78038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EE944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97B889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0.774</w:t>
            </w:r>
          </w:p>
        </w:tc>
      </w:tr>
      <w:tr w:rsidR="00067FD4" w:rsidRPr="00067FD4" w14:paraId="004E23EA" w14:textId="77777777" w:rsidTr="00E5686A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363DA2E4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Primary or below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ED9A5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92.3% (12)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08075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73.8% (776</w:t>
            </w:r>
            <w:r w:rsidRPr="00067FD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CE98A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0F39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95.7% (22</w:t>
            </w:r>
            <w:r w:rsidRPr="00067FD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CF178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94.8% (512)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B87ADC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FD4" w:rsidRPr="00067FD4" w14:paraId="1A053BFE" w14:textId="77777777" w:rsidTr="00E5686A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50C48141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Middle school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F6BC4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0(0)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5F534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19.4% (204</w:t>
            </w:r>
            <w:r w:rsidRPr="00067FD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C8BCF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C355B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4.3% (1)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79D89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2.2% (12)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A3411A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FD4" w:rsidRPr="00067FD4" w14:paraId="3941838C" w14:textId="77777777" w:rsidTr="00E5686A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55DB45EE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High school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6A050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7.7% (1)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109A1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3.7% (39</w:t>
            </w:r>
            <w:r w:rsidRPr="00067FD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B6D42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B5BE9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0(0)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1D8CD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0.7% (4)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F7248A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FD4" w:rsidRPr="00067FD4" w14:paraId="262C51EF" w14:textId="77777777" w:rsidTr="00E5686A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21605B4B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College or above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B0006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0(0)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CAD5D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3.0% (32)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391B1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90307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0(0)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5E135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2.2% (12)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FD9AE7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FD4" w:rsidRPr="00067FD4" w14:paraId="6B8DD3EC" w14:textId="77777777" w:rsidTr="00E5686A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0D4FF247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E46F6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53BE8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82CBE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0.361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93970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2AF2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0554AA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0.411</w:t>
            </w:r>
          </w:p>
        </w:tc>
      </w:tr>
      <w:tr w:rsidR="00067FD4" w:rsidRPr="00067FD4" w14:paraId="0FF287EA" w14:textId="77777777" w:rsidTr="00E5686A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3B080097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Married or partnered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B8470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92.3% (12</w:t>
            </w:r>
            <w:r w:rsidRPr="00067FD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47F85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82.7% (869</w:t>
            </w:r>
            <w:r w:rsidRPr="00067FD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D126B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86B83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43.5% (10)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155DC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52.2% (282)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47A786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FD4" w:rsidRPr="00067FD4" w14:paraId="44215652" w14:textId="77777777" w:rsidTr="00E5686A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6654D361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Otherwise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E12FE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7.7% (1)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B838C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17.3% (182)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7392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8561E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56.5% (13)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CB1F0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47.8% (258)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53138A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FD4" w:rsidRPr="00067FD4" w14:paraId="6F822AE7" w14:textId="77777777" w:rsidTr="00E5686A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4DF962AD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Smoking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B6D59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EDBC1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14EA8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0.223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3712E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9A5A3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943356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0.120</w:t>
            </w:r>
          </w:p>
        </w:tc>
      </w:tr>
      <w:tr w:rsidR="00067FD4" w:rsidRPr="00067FD4" w14:paraId="735874C6" w14:textId="77777777" w:rsidTr="00E5686A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6FB4D6C0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F8741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38.5% (5</w:t>
            </w:r>
            <w:r w:rsidRPr="00067FD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473B3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55.4% (582)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75E83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1A22D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26.1% (6)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78958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42.4% (229)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FCA526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FD4" w:rsidRPr="00067FD4" w14:paraId="4BC0B35B" w14:textId="77777777" w:rsidTr="00E5686A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2384C532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DCCFB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61.5% (8)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D8D67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44.6% (469)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6888C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164CA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73.9% (17)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44BAA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57.6% (311)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2767A9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FD4" w:rsidRPr="00067FD4" w14:paraId="36D61520" w14:textId="77777777" w:rsidTr="00E5686A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3AAD98A7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Drinking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61C68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7E2D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14743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0.542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790B0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65E04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E1B47D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0.130</w:t>
            </w:r>
          </w:p>
        </w:tc>
      </w:tr>
      <w:tr w:rsidR="00067FD4" w:rsidRPr="00067FD4" w14:paraId="43287277" w14:textId="77777777" w:rsidTr="00E5686A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4DF52DD0" w14:textId="77777777" w:rsidR="00310646" w:rsidRPr="00067FD4" w:rsidRDefault="00310646" w:rsidP="00310646">
            <w:pPr>
              <w:spacing w:line="276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B5F73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76.9% (10)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9A547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66.0% (694)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68136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7EE74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91.3% (21</w:t>
            </w:r>
            <w:r w:rsidRPr="00067FD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398F4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76.7% (414</w:t>
            </w:r>
            <w:r w:rsidRPr="00067FD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2FA70D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FD4" w:rsidRPr="00067FD4" w14:paraId="4AA4B204" w14:textId="77777777" w:rsidTr="00E5686A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01BC29C8" w14:textId="77777777" w:rsidR="00310646" w:rsidRPr="00067FD4" w:rsidRDefault="00310646" w:rsidP="00310646">
            <w:pPr>
              <w:spacing w:line="276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Drink but less than once a month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B9C5F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7.7% (1)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C3A1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5.6% (59)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FBD2C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917FA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9A73E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4.3% (23)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81ABB3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FD4" w:rsidRPr="00067FD4" w14:paraId="5F4F7228" w14:textId="77777777" w:rsidTr="00E5686A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2B4E21F0" w14:textId="77777777" w:rsidR="00310646" w:rsidRPr="00067FD4" w:rsidRDefault="00310646" w:rsidP="00310646">
            <w:pPr>
              <w:spacing w:line="276" w:lineRule="auto"/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 xml:space="preserve"> Drink more than once a month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8CFE6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15.4% (2</w:t>
            </w:r>
            <w:r w:rsidRPr="00067FD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C90FC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28.4% (298)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2D2B7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A6EAD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8.7% (2)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4C587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19.1% (103)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8AAE5A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FD4" w:rsidRPr="00067FD4" w14:paraId="73FD3E0B" w14:textId="77777777" w:rsidTr="00E5686A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05DB62F8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Hypertension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06FED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2BAE8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907AA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0.824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7ACC5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BDB43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C74DB7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0.498</w:t>
            </w:r>
          </w:p>
        </w:tc>
      </w:tr>
      <w:tr w:rsidR="00067FD4" w:rsidRPr="00067FD4" w14:paraId="38B5185E" w14:textId="77777777" w:rsidTr="00E5686A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554220A9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BC630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30.8% (4)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F14A0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33.7% (354</w:t>
            </w:r>
            <w:r w:rsidRPr="00067FD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71B42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DAAB6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30.4% (7)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AEC25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37.4% (202</w:t>
            </w:r>
            <w:r w:rsidRPr="00067FD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A23417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FD4" w:rsidRPr="00067FD4" w14:paraId="07F12071" w14:textId="77777777" w:rsidTr="00E5686A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1674A8F7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2C4E7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69.2% (9)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89C18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66.3% (697)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3E2D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32F1E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69.6% (16)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38BE1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62.6% (338)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7A2BDA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FD4" w:rsidRPr="00067FD4" w14:paraId="6FD006CA" w14:textId="77777777" w:rsidTr="00E5686A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48764526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67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Dyslipidaemia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7A22F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5EE0B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9F755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0.484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261D5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FD5B6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667CD6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0.790</w:t>
            </w:r>
          </w:p>
        </w:tc>
      </w:tr>
      <w:tr w:rsidR="00067FD4" w:rsidRPr="00067FD4" w14:paraId="7FD3FE06" w14:textId="77777777" w:rsidTr="00E5686A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1AA1668D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7E9BE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15.4% (2)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EF28B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9.6% (101)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B9423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EF429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8.7% (2)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97CAC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7.2% (39)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C099AB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FD4" w:rsidRPr="00067FD4" w14:paraId="2D6D251C" w14:textId="77777777" w:rsidTr="00E5686A"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02C52245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06EBB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84.6% (11)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4E894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90.4% (950)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B7524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9DE31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91.3% (21)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DB7CB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92.8% (501)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A0D736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FD4" w:rsidRPr="00067FD4" w14:paraId="5132A57E" w14:textId="77777777" w:rsidTr="00E5686A">
        <w:trPr>
          <w:trHeight w:val="323"/>
        </w:trPr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4F356BA0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Diabetes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ECBC4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BF498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3559E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0.142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8658A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C427E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5F89B5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0.555</w:t>
            </w:r>
          </w:p>
        </w:tc>
      </w:tr>
      <w:tr w:rsidR="00067FD4" w:rsidRPr="00067FD4" w14:paraId="190C2BC0" w14:textId="77777777" w:rsidTr="00E5686A">
        <w:trPr>
          <w:trHeight w:val="323"/>
        </w:trPr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14:paraId="1F03AA38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5D8D8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23.1% (3)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CC0A4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10.5% (110</w:t>
            </w:r>
            <w:r w:rsidRPr="00067FD4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73C2F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C7A11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8.7% (2)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B158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5.7% (31)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676EA3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FD4" w:rsidRPr="00067FD4" w14:paraId="41BAB8FE" w14:textId="77777777" w:rsidTr="00E5686A">
        <w:trPr>
          <w:trHeight w:val="323"/>
        </w:trPr>
        <w:tc>
          <w:tcPr>
            <w:tcW w:w="1871" w:type="dxa"/>
            <w:tcBorders>
              <w:top w:val="nil"/>
              <w:right w:val="nil"/>
            </w:tcBorders>
            <w:vAlign w:val="center"/>
          </w:tcPr>
          <w:p w14:paraId="02F711A3" w14:textId="77777777" w:rsidR="00310646" w:rsidRPr="00067FD4" w:rsidRDefault="00310646" w:rsidP="0031064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  <w:vAlign w:val="center"/>
          </w:tcPr>
          <w:p w14:paraId="5B6C461F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76.9% (10)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63CAFE09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89.5% (941)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7D8089E4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736DBE0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91.3% (21)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E9DF785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FD4">
              <w:rPr>
                <w:rFonts w:ascii="Times New Roman" w:hAnsi="Times New Roman" w:cs="Times New Roman"/>
                <w:sz w:val="20"/>
                <w:szCs w:val="20"/>
              </w:rPr>
              <w:t>94.3% (509)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D2D664F" w14:textId="77777777" w:rsidR="00310646" w:rsidRPr="00067FD4" w:rsidRDefault="00310646" w:rsidP="0031064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57CF60" w14:textId="6A14FFF5" w:rsidR="00787E60" w:rsidRPr="00067FD4" w:rsidRDefault="00310646" w:rsidP="0031064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067FD4">
        <w:rPr>
          <w:rFonts w:ascii="Times New Roman" w:hAnsi="Times New Roman" w:cs="Times New Roman"/>
          <w:sz w:val="16"/>
          <w:szCs w:val="16"/>
        </w:rPr>
        <w:t>Data are presented as % (N) or mean (standard deviation). Comparisons were for the glaucoma group with the No glaucoma group.</w:t>
      </w:r>
    </w:p>
    <w:sectPr w:rsidR="00787E60" w:rsidRPr="00067FD4" w:rsidSect="0095375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EE00" w14:textId="77777777" w:rsidR="00005ACA" w:rsidRDefault="00005ACA" w:rsidP="00310646">
      <w:r>
        <w:separator/>
      </w:r>
    </w:p>
  </w:endnote>
  <w:endnote w:type="continuationSeparator" w:id="0">
    <w:p w14:paraId="2B2EA0BB" w14:textId="77777777" w:rsidR="00005ACA" w:rsidRDefault="00005ACA" w:rsidP="0031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C07E" w14:textId="77777777" w:rsidR="00005ACA" w:rsidRDefault="00005ACA" w:rsidP="00310646">
      <w:r>
        <w:separator/>
      </w:r>
    </w:p>
  </w:footnote>
  <w:footnote w:type="continuationSeparator" w:id="0">
    <w:p w14:paraId="588D7050" w14:textId="77777777" w:rsidR="00005ACA" w:rsidRDefault="00005ACA" w:rsidP="00310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69"/>
    <w:rsid w:val="00005ACA"/>
    <w:rsid w:val="00067FD4"/>
    <w:rsid w:val="00140D0A"/>
    <w:rsid w:val="002A2BD4"/>
    <w:rsid w:val="00310646"/>
    <w:rsid w:val="0039241B"/>
    <w:rsid w:val="00415C2D"/>
    <w:rsid w:val="00465D01"/>
    <w:rsid w:val="00522A19"/>
    <w:rsid w:val="00567DEB"/>
    <w:rsid w:val="005722C0"/>
    <w:rsid w:val="00681982"/>
    <w:rsid w:val="006B5369"/>
    <w:rsid w:val="00787E60"/>
    <w:rsid w:val="00794DD4"/>
    <w:rsid w:val="008148CF"/>
    <w:rsid w:val="00822BA2"/>
    <w:rsid w:val="009A044F"/>
    <w:rsid w:val="00A97474"/>
    <w:rsid w:val="00DE1981"/>
    <w:rsid w:val="00E10F52"/>
    <w:rsid w:val="00EC71A2"/>
    <w:rsid w:val="00F13BA2"/>
    <w:rsid w:val="00F512A0"/>
    <w:rsid w:val="00F75B7E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31F78"/>
  <w15:chartTrackingRefBased/>
  <w15:docId w15:val="{BF1FFD95-BA73-48EA-BCF1-41EF7648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6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3106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310646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10646"/>
    <w:rPr>
      <w:sz w:val="21"/>
      <w:szCs w:val="21"/>
    </w:rPr>
  </w:style>
  <w:style w:type="table" w:styleId="a6">
    <w:name w:val="Table Grid"/>
    <w:basedOn w:val="a1"/>
    <w:uiPriority w:val="39"/>
    <w:rsid w:val="00310646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6"/>
    <w:uiPriority w:val="39"/>
    <w:rsid w:val="0031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6"/>
    <w:uiPriority w:val="39"/>
    <w:rsid w:val="0031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晓旭</dc:creator>
  <cp:keywords/>
  <dc:description/>
  <cp:lastModifiedBy>이제인</cp:lastModifiedBy>
  <cp:revision>2</cp:revision>
  <dcterms:created xsi:type="dcterms:W3CDTF">2023-10-20T00:03:00Z</dcterms:created>
  <dcterms:modified xsi:type="dcterms:W3CDTF">2023-10-20T00:03:00Z</dcterms:modified>
</cp:coreProperties>
</file>