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D48C" w14:textId="7D02DCD9" w:rsidR="000A7A51" w:rsidRPr="00E74308" w:rsidRDefault="00CF0D16" w:rsidP="003C3D64">
      <w:pPr>
        <w:spacing w:after="0" w:line="480" w:lineRule="auto"/>
        <w:ind w:firstLineChars="0" w:firstLine="0"/>
        <w:rPr>
          <w:rFonts w:ascii="Times New Roman" w:eastAsia="Times New Roman Uni" w:hAnsi="Times New Roman"/>
          <w:bCs/>
          <w:sz w:val="24"/>
          <w:szCs w:val="24"/>
        </w:rPr>
      </w:pPr>
      <w:bookmarkStart w:id="0" w:name="_Hlk128646596"/>
      <w:r w:rsidRPr="00E74308">
        <w:rPr>
          <w:rFonts w:ascii="Times New Roman" w:eastAsia="Times New Roman Uni" w:hAnsi="Times New Roman"/>
          <w:b/>
          <w:sz w:val="24"/>
          <w:szCs w:val="24"/>
        </w:rPr>
        <w:t xml:space="preserve">Supplementary </w:t>
      </w:r>
      <w:r w:rsidR="00F364AC">
        <w:rPr>
          <w:rFonts w:ascii="Times New Roman" w:eastAsia="Times New Roman Uni" w:hAnsi="Times New Roman"/>
          <w:b/>
          <w:sz w:val="24"/>
          <w:szCs w:val="24"/>
        </w:rPr>
        <w:t xml:space="preserve">Material </w:t>
      </w:r>
      <w:r w:rsidR="00255C93" w:rsidRPr="00E74308">
        <w:rPr>
          <w:rFonts w:ascii="Times New Roman" w:eastAsia="Times New Roman Uni" w:hAnsi="Times New Roman"/>
          <w:b/>
          <w:sz w:val="24"/>
          <w:szCs w:val="24"/>
        </w:rPr>
        <w:t>4</w:t>
      </w:r>
      <w:r w:rsidR="00E75599" w:rsidRPr="00E74308">
        <w:rPr>
          <w:rFonts w:ascii="Times New Roman" w:hAnsi="Times New Roman"/>
          <w:sz w:val="24"/>
          <w:szCs w:val="24"/>
        </w:rPr>
        <w:t xml:space="preserve"> </w:t>
      </w:r>
      <w:r w:rsidR="00AE5130" w:rsidRPr="00E74308">
        <w:rPr>
          <w:rFonts w:ascii="Times New Roman" w:eastAsia="Times New Roman Uni" w:hAnsi="Times New Roman"/>
          <w:bCs/>
          <w:sz w:val="24"/>
          <w:szCs w:val="24"/>
        </w:rPr>
        <w:t xml:space="preserve">Association between breastfeeding duration and </w:t>
      </w:r>
      <w:r w:rsidR="00C452A3" w:rsidRPr="00E74308">
        <w:rPr>
          <w:rFonts w:ascii="Times New Roman" w:eastAsia="Times New Roman Uni" w:hAnsi="Times New Roman"/>
          <w:bCs/>
          <w:sz w:val="24"/>
          <w:szCs w:val="24"/>
        </w:rPr>
        <w:t>with radiologically diagnosed osteoarthritis</w:t>
      </w:r>
      <w:r w:rsidR="007905FB" w:rsidRPr="00E74308">
        <w:rPr>
          <w:rFonts w:ascii="Times New Roman" w:eastAsia="Times New Roman Uni" w:hAnsi="Times New Roman"/>
          <w:bCs/>
          <w:sz w:val="24"/>
          <w:szCs w:val="24"/>
        </w:rPr>
        <w:t xml:space="preserve"> stratified</w:t>
      </w:r>
      <w:r w:rsidR="00465CF0" w:rsidRPr="00E74308">
        <w:rPr>
          <w:rFonts w:ascii="Times New Roman" w:eastAsia="Times New Roman Uni" w:hAnsi="Times New Roman"/>
          <w:bCs/>
          <w:sz w:val="24"/>
          <w:szCs w:val="24"/>
        </w:rPr>
        <w:t xml:space="preserve"> by age group, 2010-2013 </w:t>
      </w:r>
    </w:p>
    <w:tbl>
      <w:tblPr>
        <w:tblW w:w="1040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2183"/>
        <w:gridCol w:w="2336"/>
        <w:gridCol w:w="2412"/>
        <w:gridCol w:w="1749"/>
      </w:tblGrid>
      <w:tr w:rsidR="004440C6" w:rsidRPr="00E74308" w14:paraId="01F793E3" w14:textId="77777777" w:rsidTr="00E76327">
        <w:trPr>
          <w:gridAfter w:val="1"/>
          <w:wAfter w:w="1748" w:type="dxa"/>
          <w:trHeight w:val="653"/>
        </w:trPr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bookmarkEnd w:id="0"/>
          <w:p w14:paraId="5FF0B40F" w14:textId="3F775717" w:rsidR="004440C6" w:rsidRPr="00E74308" w:rsidRDefault="00E75599" w:rsidP="003C3D64">
            <w:pPr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Duration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87BF1" w14:textId="77777777" w:rsidR="004440C6" w:rsidRPr="00E74308" w:rsidRDefault="004440C6" w:rsidP="003C3D64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>Age group</w:t>
            </w:r>
          </w:p>
        </w:tc>
      </w:tr>
      <w:tr w:rsidR="00465CF0" w:rsidRPr="00E74308" w14:paraId="6D90DE33" w14:textId="77777777" w:rsidTr="00E76327">
        <w:trPr>
          <w:gridAfter w:val="1"/>
          <w:wAfter w:w="1749" w:type="dxa"/>
          <w:trHeight w:val="653"/>
        </w:trPr>
        <w:tc>
          <w:tcPr>
            <w:tcW w:w="172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1F11BF2" w14:textId="77777777" w:rsidR="00465CF0" w:rsidRPr="00E74308" w:rsidRDefault="00465CF0" w:rsidP="003C3D64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bCs/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9DA65" w14:textId="3D80C4C6" w:rsidR="00465CF0" w:rsidRPr="00E74308" w:rsidRDefault="00465CF0" w:rsidP="003C3D64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>50</w:t>
            </w:r>
            <w:r w:rsidR="00C95ED3"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>-</w:t>
            </w:r>
            <w:r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>59years(N=</w:t>
            </w:r>
            <w:r w:rsidR="00FB3089"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>2,297</w:t>
            </w:r>
            <w:r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C5078" w14:textId="31BDD74A" w:rsidR="00465CF0" w:rsidRPr="00E74308" w:rsidRDefault="00465CF0" w:rsidP="003C3D64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>60-69 years(N=</w:t>
            </w:r>
            <w:r w:rsidR="00FB3089"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>1,852</w:t>
            </w:r>
            <w:r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80E7E" w14:textId="5AF8FD2F" w:rsidR="00465CF0" w:rsidRPr="00E74308" w:rsidRDefault="00465CF0" w:rsidP="003C3D64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>Over70 years(N=1,5</w:t>
            </w:r>
            <w:r w:rsidR="000B5B50" w:rsidRPr="00E74308">
              <w:rPr>
                <w:rFonts w:ascii="Times New Roman" w:eastAsia="Times New Roman Uni" w:hAnsi="Times New Roman" w:hint="eastAsia"/>
                <w:color w:val="000000"/>
                <w:kern w:val="0"/>
                <w:sz w:val="22"/>
              </w:rPr>
              <w:t>14</w:t>
            </w:r>
            <w:r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>)</w:t>
            </w:r>
          </w:p>
        </w:tc>
      </w:tr>
      <w:tr w:rsidR="00465CF0" w:rsidRPr="00E74308" w14:paraId="5EA57FDB" w14:textId="77777777" w:rsidTr="00E76327">
        <w:trPr>
          <w:gridAfter w:val="1"/>
          <w:wAfter w:w="1749" w:type="dxa"/>
          <w:trHeight w:val="348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7D943" w14:textId="77777777" w:rsidR="00465CF0" w:rsidRPr="00E74308" w:rsidRDefault="00465CF0" w:rsidP="003C3D64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6D32E" w14:textId="77777777" w:rsidR="00465CF0" w:rsidRPr="00E74308" w:rsidRDefault="00465CF0" w:rsidP="003C3D64">
            <w:pPr>
              <w:widowControl/>
              <w:wordWrap/>
              <w:autoSpaceDE/>
              <w:autoSpaceDN/>
              <w:spacing w:after="0" w:line="360" w:lineRule="auto"/>
              <w:ind w:firstLine="22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05E81" w14:textId="77777777" w:rsidR="00465CF0" w:rsidRPr="00E74308" w:rsidRDefault="00465CF0" w:rsidP="003C3D64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6700C" w14:textId="77777777" w:rsidR="00465CF0" w:rsidRPr="00E74308" w:rsidRDefault="00465CF0" w:rsidP="003C3D64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</w:t>
            </w:r>
          </w:p>
        </w:tc>
      </w:tr>
      <w:tr w:rsidR="00465CF0" w:rsidRPr="00E74308" w14:paraId="361E5D92" w14:textId="77777777" w:rsidTr="00E76327">
        <w:trPr>
          <w:gridAfter w:val="1"/>
          <w:wAfter w:w="1749" w:type="dxa"/>
          <w:trHeight w:val="348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6EC5F" w14:textId="77777777" w:rsidR="00465CF0" w:rsidRPr="00E74308" w:rsidRDefault="00465CF0" w:rsidP="003C3D64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>Any duration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6BD00" w14:textId="604B0AAF" w:rsidR="00465CF0" w:rsidRPr="00E74308" w:rsidRDefault="00465CF0">
            <w:pPr>
              <w:widowControl/>
              <w:wordWrap/>
              <w:autoSpaceDE/>
              <w:autoSpaceDN/>
              <w:spacing w:after="0" w:line="360" w:lineRule="auto"/>
              <w:ind w:firstLine="22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1.</w:t>
            </w:r>
            <w:r w:rsidR="00FB3089" w:rsidRPr="00E74308">
              <w:rPr>
                <w:rFonts w:ascii="Times New Roman" w:eastAsia="Times New Roman Uni" w:hAnsi="Times New Roman"/>
                <w:sz w:val="22"/>
              </w:rPr>
              <w:t>1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4</w:t>
            </w:r>
            <w:r w:rsidRPr="00E74308">
              <w:rPr>
                <w:rFonts w:ascii="Times New Roman" w:eastAsia="Times New Roman Uni" w:hAnsi="Times New Roman"/>
                <w:sz w:val="22"/>
              </w:rPr>
              <w:t>(0.3</w:t>
            </w:r>
            <w:r w:rsidR="00FB3089" w:rsidRPr="00E74308">
              <w:rPr>
                <w:rFonts w:ascii="Times New Roman" w:eastAsia="Times New Roman Uni" w:hAnsi="Times New Roman"/>
                <w:sz w:val="22"/>
              </w:rPr>
              <w:t>1</w:t>
            </w:r>
            <w:r w:rsidRPr="00E74308">
              <w:rPr>
                <w:rFonts w:ascii="Times New Roman" w:eastAsia="Times New Roman Uni" w:hAnsi="Times New Roman"/>
                <w:sz w:val="22"/>
              </w:rPr>
              <w:t xml:space="preserve">, </w:t>
            </w:r>
            <w:r w:rsidR="00FB3089" w:rsidRPr="00E74308">
              <w:rPr>
                <w:rFonts w:ascii="Times New Roman" w:eastAsia="Times New Roman Uni" w:hAnsi="Times New Roman"/>
                <w:sz w:val="22"/>
              </w:rPr>
              <w:t>4.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21</w:t>
            </w:r>
            <w:r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D5D39" w14:textId="087ABF44" w:rsidR="00465CF0" w:rsidRPr="00E74308" w:rsidRDefault="00FB3089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2.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89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(</w:t>
            </w:r>
            <w:r w:rsidRPr="00E74308">
              <w:rPr>
                <w:rFonts w:ascii="Times New Roman" w:eastAsia="Times New Roman Uni" w:hAnsi="Times New Roman"/>
                <w:sz w:val="22"/>
              </w:rPr>
              <w:t>1.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23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 xml:space="preserve">, </w:t>
            </w:r>
            <w:r w:rsidRPr="00E74308">
              <w:rPr>
                <w:rFonts w:ascii="Times New Roman" w:eastAsia="Times New Roman Uni" w:hAnsi="Times New Roman"/>
                <w:sz w:val="22"/>
              </w:rPr>
              <w:t>6.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76</w:t>
            </w:r>
            <w:r w:rsidR="00465CF0"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E44B2" w14:textId="1F4C50A5" w:rsidR="00465CF0" w:rsidRPr="00E74308" w:rsidRDefault="00465CF0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1.</w:t>
            </w:r>
            <w:r w:rsidR="000B5B50" w:rsidRPr="00E74308">
              <w:rPr>
                <w:rFonts w:ascii="Times New Roman" w:eastAsia="Times New Roman Uni" w:hAnsi="Times New Roman"/>
                <w:sz w:val="22"/>
              </w:rPr>
              <w:t>4</w:t>
            </w:r>
            <w:r w:rsidR="00267922" w:rsidRPr="00E74308">
              <w:rPr>
                <w:rFonts w:ascii="Times New Roman" w:eastAsia="Times New Roman Uni" w:hAnsi="Times New Roman"/>
                <w:sz w:val="22"/>
              </w:rPr>
              <w:t>7</w:t>
            </w:r>
            <w:r w:rsidRPr="00E74308">
              <w:rPr>
                <w:rFonts w:ascii="Times New Roman" w:eastAsia="Times New Roman Uni" w:hAnsi="Times New Roman"/>
                <w:sz w:val="22"/>
              </w:rPr>
              <w:t>(0.</w:t>
            </w:r>
            <w:r w:rsidR="000B5B50" w:rsidRPr="00E74308">
              <w:rPr>
                <w:rFonts w:ascii="Times New Roman" w:eastAsia="Times New Roman Uni" w:hAnsi="Times New Roman"/>
                <w:sz w:val="22"/>
              </w:rPr>
              <w:t>58</w:t>
            </w:r>
            <w:r w:rsidRPr="00E74308">
              <w:rPr>
                <w:rFonts w:ascii="Times New Roman" w:eastAsia="Times New Roman Uni" w:hAnsi="Times New Roman"/>
                <w:sz w:val="22"/>
              </w:rPr>
              <w:t>, 3.</w:t>
            </w:r>
            <w:r w:rsidR="00267922" w:rsidRPr="00E74308">
              <w:rPr>
                <w:rFonts w:ascii="Times New Roman" w:eastAsia="Times New Roman Uni" w:hAnsi="Times New Roman"/>
                <w:sz w:val="22"/>
              </w:rPr>
              <w:t>74</w:t>
            </w:r>
            <w:r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</w:tr>
      <w:tr w:rsidR="00E47881" w:rsidRPr="00E74308" w14:paraId="7D53B4A2" w14:textId="77777777" w:rsidTr="00E76327">
        <w:trPr>
          <w:gridAfter w:val="1"/>
          <w:wAfter w:w="1749" w:type="dxa"/>
          <w:trHeight w:val="348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CD1F9" w14:textId="77777777" w:rsidR="00E47881" w:rsidRPr="00E74308" w:rsidRDefault="00E47881" w:rsidP="003C3D64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0368A" w14:textId="77777777" w:rsidR="00E47881" w:rsidRPr="00E74308" w:rsidRDefault="00E47881" w:rsidP="003C3D64">
            <w:pPr>
              <w:widowControl/>
              <w:wordWrap/>
              <w:autoSpaceDE/>
              <w:autoSpaceDN/>
              <w:spacing w:after="0" w:line="360" w:lineRule="auto"/>
              <w:ind w:firstLine="220"/>
              <w:rPr>
                <w:rFonts w:ascii="Times New Roman" w:eastAsia="Times New Roman Uni" w:hAnsi="Times New Roman"/>
                <w:sz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93A5B" w14:textId="77777777" w:rsidR="00E47881" w:rsidRPr="00E74308" w:rsidRDefault="00E47881" w:rsidP="003C3D64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06FF3" w14:textId="77777777" w:rsidR="00E47881" w:rsidRPr="00E74308" w:rsidRDefault="00E47881" w:rsidP="003C3D64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</w:p>
        </w:tc>
      </w:tr>
      <w:tr w:rsidR="00E47881" w:rsidRPr="00E74308" w14:paraId="3F55CBB2" w14:textId="5A7F08C4" w:rsidTr="00E76327">
        <w:trPr>
          <w:trHeight w:val="348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A63B4" w14:textId="0CC85170" w:rsidR="00E47881" w:rsidRPr="00E74308" w:rsidRDefault="00E47881" w:rsidP="00E47881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None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FE3B4" w14:textId="7BE8F4C6" w:rsidR="00E47881" w:rsidRPr="00E74308" w:rsidRDefault="00E47881" w:rsidP="00E47881">
            <w:pPr>
              <w:widowControl/>
              <w:wordWrap/>
              <w:autoSpaceDE/>
              <w:autoSpaceDN/>
              <w:spacing w:after="0" w:line="360" w:lineRule="auto"/>
              <w:ind w:firstLine="220"/>
              <w:rPr>
                <w:rFonts w:ascii="Times New Roman" w:eastAsia="Times New Roman Uni" w:hAnsi="Times New Roman"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5F23" w14:textId="33034DE3" w:rsidR="00E47881" w:rsidRPr="00E74308" w:rsidRDefault="00E47881" w:rsidP="00E47881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18707" w14:textId="20CFBDFB" w:rsidR="00E47881" w:rsidRPr="00E74308" w:rsidRDefault="00E47881" w:rsidP="00E47881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  <w:r w:rsidRPr="00E74308">
              <w:rPr>
                <w:rFonts w:ascii="Times New Roman" w:eastAsia="Times New Roman Uni" w:hAnsi="Times New Roman"/>
                <w:bCs/>
                <w:sz w:val="22"/>
              </w:rPr>
              <w:t>1</w:t>
            </w:r>
          </w:p>
        </w:tc>
        <w:tc>
          <w:tcPr>
            <w:tcW w:w="1749" w:type="dxa"/>
            <w:vAlign w:val="center"/>
          </w:tcPr>
          <w:p w14:paraId="568022EA" w14:textId="50F57A40" w:rsidR="00E47881" w:rsidRPr="00E74308" w:rsidRDefault="00E47881" w:rsidP="00E47881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</w:pPr>
          </w:p>
        </w:tc>
      </w:tr>
      <w:tr w:rsidR="00E47881" w:rsidRPr="00E74308" w14:paraId="10900204" w14:textId="77777777" w:rsidTr="00E76327">
        <w:trPr>
          <w:gridAfter w:val="1"/>
          <w:wAfter w:w="1749" w:type="dxa"/>
          <w:trHeight w:val="348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7C16" w14:textId="77777777" w:rsidR="00E47881" w:rsidRPr="00E74308" w:rsidRDefault="00E47881" w:rsidP="00E47881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>1-6month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2DDC" w14:textId="716CCBA1" w:rsidR="00E47881" w:rsidRPr="00E74308" w:rsidRDefault="00E47881">
            <w:pPr>
              <w:widowControl/>
              <w:wordWrap/>
              <w:autoSpaceDE/>
              <w:autoSpaceDN/>
              <w:spacing w:after="0" w:line="360" w:lineRule="auto"/>
              <w:ind w:firstLine="22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2.</w:t>
            </w:r>
            <w:r w:rsidR="00FB3089" w:rsidRPr="00E74308">
              <w:rPr>
                <w:rFonts w:ascii="Times New Roman" w:eastAsia="Times New Roman Uni" w:hAnsi="Times New Roman"/>
                <w:sz w:val="22"/>
              </w:rPr>
              <w:t>0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4</w:t>
            </w:r>
            <w:r w:rsidRPr="00E74308">
              <w:rPr>
                <w:rFonts w:ascii="Times New Roman" w:eastAsia="Times New Roman Uni" w:hAnsi="Times New Roman"/>
                <w:sz w:val="22"/>
              </w:rPr>
              <w:t>(0.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45</w:t>
            </w:r>
            <w:r w:rsidRPr="00E74308">
              <w:rPr>
                <w:rFonts w:ascii="Times New Roman" w:eastAsia="Times New Roman Uni" w:hAnsi="Times New Roman"/>
                <w:sz w:val="22"/>
              </w:rPr>
              <w:t xml:space="preserve">, </w:t>
            </w:r>
            <w:r w:rsidR="00FB3089" w:rsidRPr="00E74308">
              <w:rPr>
                <w:rFonts w:ascii="Times New Roman" w:eastAsia="Times New Roman Uni" w:hAnsi="Times New Roman"/>
                <w:sz w:val="22"/>
              </w:rPr>
              <w:t>9.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21</w:t>
            </w:r>
            <w:r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30E8" w14:textId="75CCC982" w:rsidR="00E47881" w:rsidRPr="00E74308" w:rsidRDefault="00FB3089" w:rsidP="00E47881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1.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20</w:t>
            </w:r>
            <w:r w:rsidR="00E47881" w:rsidRPr="00E74308">
              <w:rPr>
                <w:rFonts w:ascii="Times New Roman" w:eastAsia="Times New Roman Uni" w:hAnsi="Times New Roman"/>
                <w:sz w:val="22"/>
              </w:rPr>
              <w:t>(0.</w:t>
            </w:r>
            <w:r w:rsidRPr="00E74308">
              <w:rPr>
                <w:rFonts w:ascii="Times New Roman" w:eastAsia="Times New Roman Uni" w:hAnsi="Times New Roman"/>
                <w:sz w:val="22"/>
              </w:rPr>
              <w:t>30</w:t>
            </w:r>
            <w:r w:rsidR="00E47881" w:rsidRPr="00E74308">
              <w:rPr>
                <w:rFonts w:ascii="Times New Roman" w:eastAsia="Times New Roman Uni" w:hAnsi="Times New Roman"/>
                <w:sz w:val="22"/>
              </w:rPr>
              <w:t xml:space="preserve">, </w:t>
            </w:r>
            <w:r w:rsidRPr="00E74308">
              <w:rPr>
                <w:rFonts w:ascii="Times New Roman" w:eastAsia="Times New Roman Uni" w:hAnsi="Times New Roman"/>
                <w:sz w:val="22"/>
              </w:rPr>
              <w:t>4.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78</w:t>
            </w:r>
            <w:r w:rsidRPr="00E74308">
              <w:rPr>
                <w:rFonts w:ascii="Times New Roman" w:eastAsia="Times New Roman Uni" w:hAnsi="Times New Roman"/>
                <w:sz w:val="22"/>
              </w:rPr>
              <w:t>63</w:t>
            </w:r>
            <w:r w:rsidR="00E47881"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01E8" w14:textId="6D7D4C27" w:rsidR="00E47881" w:rsidRPr="00E74308" w:rsidRDefault="00E47881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2.</w:t>
            </w:r>
            <w:r w:rsidR="000B5B50" w:rsidRPr="00E74308">
              <w:rPr>
                <w:rFonts w:ascii="Times New Roman" w:eastAsia="Times New Roman Uni" w:hAnsi="Times New Roman"/>
                <w:sz w:val="22"/>
              </w:rPr>
              <w:t>5</w:t>
            </w:r>
            <w:r w:rsidR="00267922" w:rsidRPr="00E74308">
              <w:rPr>
                <w:rFonts w:ascii="Times New Roman" w:eastAsia="Times New Roman Uni" w:hAnsi="Times New Roman"/>
                <w:sz w:val="22"/>
              </w:rPr>
              <w:t>0</w:t>
            </w:r>
            <w:r w:rsidRPr="00E74308">
              <w:rPr>
                <w:rFonts w:ascii="Times New Roman" w:eastAsia="Times New Roman Uni" w:hAnsi="Times New Roman"/>
                <w:sz w:val="22"/>
              </w:rPr>
              <w:t>(0.5</w:t>
            </w:r>
            <w:r w:rsidR="000B5B50" w:rsidRPr="00E74308">
              <w:rPr>
                <w:rFonts w:ascii="Times New Roman" w:eastAsia="Times New Roman Uni" w:hAnsi="Times New Roman"/>
                <w:sz w:val="22"/>
              </w:rPr>
              <w:t>4</w:t>
            </w:r>
            <w:r w:rsidRPr="00E74308">
              <w:rPr>
                <w:rFonts w:ascii="Times New Roman" w:eastAsia="Times New Roman Uni" w:hAnsi="Times New Roman"/>
                <w:sz w:val="22"/>
              </w:rPr>
              <w:t xml:space="preserve">, </w:t>
            </w:r>
            <w:r w:rsidR="000B5B50" w:rsidRPr="00E74308">
              <w:rPr>
                <w:rFonts w:ascii="Times New Roman" w:eastAsia="Times New Roman Uni" w:hAnsi="Times New Roman"/>
                <w:sz w:val="22"/>
              </w:rPr>
              <w:t>11.</w:t>
            </w:r>
            <w:r w:rsidR="00267922" w:rsidRPr="00E74308">
              <w:rPr>
                <w:rFonts w:ascii="Times New Roman" w:eastAsia="Times New Roman Uni" w:hAnsi="Times New Roman"/>
                <w:sz w:val="22"/>
              </w:rPr>
              <w:t>64</w:t>
            </w:r>
            <w:r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</w:tr>
      <w:tr w:rsidR="00E47881" w:rsidRPr="00E74308" w14:paraId="702AA9FC" w14:textId="77777777" w:rsidTr="00E76327">
        <w:trPr>
          <w:gridAfter w:val="1"/>
          <w:wAfter w:w="1749" w:type="dxa"/>
          <w:trHeight w:val="348"/>
        </w:trPr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1A08" w14:textId="77777777" w:rsidR="00E47881" w:rsidRPr="00E74308" w:rsidRDefault="00E47881" w:rsidP="00E47881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>7-24 month</w:t>
            </w:r>
          </w:p>
        </w:tc>
        <w:tc>
          <w:tcPr>
            <w:tcW w:w="2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A928" w14:textId="2F5092F3" w:rsidR="00E47881" w:rsidRPr="00E74308" w:rsidRDefault="00E47881">
            <w:pPr>
              <w:widowControl/>
              <w:wordWrap/>
              <w:autoSpaceDE/>
              <w:autoSpaceDN/>
              <w:spacing w:after="0" w:line="360" w:lineRule="auto"/>
              <w:ind w:firstLine="22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1.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20</w:t>
            </w:r>
            <w:r w:rsidRPr="00E74308">
              <w:rPr>
                <w:rFonts w:ascii="Times New Roman" w:eastAsia="Times New Roman Uni" w:hAnsi="Times New Roman"/>
                <w:sz w:val="22"/>
              </w:rPr>
              <w:t>(0.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30</w:t>
            </w:r>
            <w:r w:rsidRPr="00E74308">
              <w:rPr>
                <w:rFonts w:ascii="Times New Roman" w:eastAsia="Times New Roman Uni" w:hAnsi="Times New Roman"/>
                <w:sz w:val="22"/>
              </w:rPr>
              <w:t>, 4.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86</w:t>
            </w:r>
            <w:r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2DEF" w14:textId="3F72829A" w:rsidR="00E47881" w:rsidRPr="00E74308" w:rsidRDefault="00FB3089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2.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89</w:t>
            </w:r>
            <w:r w:rsidR="00E47881" w:rsidRPr="00E74308">
              <w:rPr>
                <w:rFonts w:ascii="Times New Roman" w:eastAsia="Times New Roman Uni" w:hAnsi="Times New Roman"/>
                <w:sz w:val="22"/>
              </w:rPr>
              <w:t>(</w:t>
            </w:r>
            <w:r w:rsidRPr="00E74308">
              <w:rPr>
                <w:rFonts w:ascii="Times New Roman" w:eastAsia="Times New Roman Uni" w:hAnsi="Times New Roman"/>
                <w:sz w:val="22"/>
              </w:rPr>
              <w:t>1.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12</w:t>
            </w:r>
            <w:r w:rsidR="00E47881" w:rsidRPr="00E74308">
              <w:rPr>
                <w:rFonts w:ascii="Times New Roman" w:eastAsia="Times New Roman Uni" w:hAnsi="Times New Roman"/>
                <w:sz w:val="22"/>
              </w:rPr>
              <w:t xml:space="preserve">, </w:t>
            </w:r>
            <w:r w:rsidRPr="00E74308">
              <w:rPr>
                <w:rFonts w:ascii="Times New Roman" w:eastAsia="Times New Roman Uni" w:hAnsi="Times New Roman"/>
                <w:sz w:val="22"/>
              </w:rPr>
              <w:t>7.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45</w:t>
            </w:r>
            <w:r w:rsidR="00E47881"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11D3" w14:textId="39114E95" w:rsidR="00E47881" w:rsidRPr="00E74308" w:rsidRDefault="00E47881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1.</w:t>
            </w:r>
            <w:r w:rsidR="00267922" w:rsidRPr="00E74308">
              <w:rPr>
                <w:rFonts w:ascii="Times New Roman" w:eastAsia="Times New Roman Uni" w:hAnsi="Times New Roman"/>
                <w:sz w:val="22"/>
              </w:rPr>
              <w:t>82</w:t>
            </w:r>
            <w:r w:rsidRPr="00E74308">
              <w:rPr>
                <w:rFonts w:ascii="Times New Roman" w:eastAsia="Times New Roman Uni" w:hAnsi="Times New Roman"/>
                <w:sz w:val="22"/>
              </w:rPr>
              <w:t>(0.</w:t>
            </w:r>
            <w:r w:rsidR="00267922" w:rsidRPr="00E74308">
              <w:rPr>
                <w:rFonts w:ascii="Times New Roman" w:eastAsia="Times New Roman Uni" w:hAnsi="Times New Roman"/>
                <w:sz w:val="22"/>
              </w:rPr>
              <w:t>61</w:t>
            </w:r>
            <w:r w:rsidRPr="00E74308">
              <w:rPr>
                <w:rFonts w:ascii="Times New Roman" w:eastAsia="Times New Roman Uni" w:hAnsi="Times New Roman"/>
                <w:sz w:val="22"/>
              </w:rPr>
              <w:t xml:space="preserve">, </w:t>
            </w:r>
            <w:r w:rsidR="000B5B50" w:rsidRPr="00E74308">
              <w:rPr>
                <w:rFonts w:ascii="Times New Roman" w:eastAsia="Times New Roman Uni" w:hAnsi="Times New Roman"/>
                <w:sz w:val="22"/>
              </w:rPr>
              <w:t>5.</w:t>
            </w:r>
            <w:r w:rsidR="00267922" w:rsidRPr="00E74308">
              <w:rPr>
                <w:rFonts w:ascii="Times New Roman" w:eastAsia="Times New Roman Uni" w:hAnsi="Times New Roman"/>
                <w:sz w:val="22"/>
              </w:rPr>
              <w:t>39</w:t>
            </w:r>
            <w:r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</w:tr>
      <w:tr w:rsidR="00E47881" w:rsidRPr="00E74308" w14:paraId="7E940184" w14:textId="77777777" w:rsidTr="00E76327">
        <w:trPr>
          <w:gridAfter w:val="1"/>
          <w:wAfter w:w="1749" w:type="dxa"/>
          <w:trHeight w:val="418"/>
        </w:trPr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1CB0" w14:textId="77777777" w:rsidR="00E47881" w:rsidRPr="00E74308" w:rsidRDefault="00E47881" w:rsidP="00E47881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>≥25 month</w:t>
            </w:r>
          </w:p>
        </w:tc>
        <w:tc>
          <w:tcPr>
            <w:tcW w:w="2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5465" w14:textId="68007C2C" w:rsidR="00E47881" w:rsidRPr="00E74308" w:rsidRDefault="00E47881">
            <w:pPr>
              <w:widowControl/>
              <w:wordWrap/>
              <w:autoSpaceDE/>
              <w:autoSpaceDN/>
              <w:spacing w:after="0" w:line="360" w:lineRule="auto"/>
              <w:ind w:firstLine="22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1.</w:t>
            </w:r>
            <w:r w:rsidR="00FB3089" w:rsidRPr="00E74308">
              <w:rPr>
                <w:rFonts w:ascii="Times New Roman" w:eastAsia="Times New Roman Uni" w:hAnsi="Times New Roman"/>
                <w:sz w:val="22"/>
              </w:rPr>
              <w:t>09</w:t>
            </w:r>
            <w:r w:rsidRPr="00E74308">
              <w:rPr>
                <w:rFonts w:ascii="Times New Roman" w:eastAsia="Times New Roman Uni" w:hAnsi="Times New Roman"/>
                <w:sz w:val="22"/>
              </w:rPr>
              <w:t xml:space="preserve">(0.30, </w:t>
            </w:r>
            <w:r w:rsidR="00FB3089" w:rsidRPr="00E74308">
              <w:rPr>
                <w:rFonts w:ascii="Times New Roman" w:eastAsia="Times New Roman Uni" w:hAnsi="Times New Roman"/>
                <w:sz w:val="22"/>
              </w:rPr>
              <w:t>4.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03</w:t>
            </w:r>
            <w:r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72F7" w14:textId="53B0FA6E" w:rsidR="00E47881" w:rsidRPr="00E74308" w:rsidRDefault="00FB3089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2.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94</w:t>
            </w:r>
            <w:r w:rsidR="00E47881" w:rsidRPr="00E74308">
              <w:rPr>
                <w:rFonts w:ascii="Times New Roman" w:eastAsia="Times New Roman Uni" w:hAnsi="Times New Roman"/>
                <w:sz w:val="22"/>
              </w:rPr>
              <w:t>(</w:t>
            </w:r>
            <w:r w:rsidRPr="00E74308">
              <w:rPr>
                <w:rFonts w:ascii="Times New Roman" w:eastAsia="Times New Roman Uni" w:hAnsi="Times New Roman"/>
                <w:sz w:val="22"/>
              </w:rPr>
              <w:t>1.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25</w:t>
            </w:r>
            <w:r w:rsidR="00E47881" w:rsidRPr="00E74308">
              <w:rPr>
                <w:rFonts w:ascii="Times New Roman" w:eastAsia="Times New Roman Uni" w:hAnsi="Times New Roman"/>
                <w:sz w:val="22"/>
              </w:rPr>
              <w:t xml:space="preserve">, </w:t>
            </w:r>
            <w:r w:rsidRPr="00E74308">
              <w:rPr>
                <w:rFonts w:ascii="Times New Roman" w:eastAsia="Times New Roman Uni" w:hAnsi="Times New Roman"/>
                <w:sz w:val="22"/>
              </w:rPr>
              <w:t>6.</w:t>
            </w:r>
            <w:r w:rsidR="00C95ED3" w:rsidRPr="00E74308">
              <w:rPr>
                <w:rFonts w:ascii="Times New Roman" w:eastAsia="Times New Roman Uni" w:hAnsi="Times New Roman"/>
                <w:sz w:val="22"/>
              </w:rPr>
              <w:t>91</w:t>
            </w:r>
            <w:r w:rsidR="00E47881"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6A7D" w14:textId="46F7201E" w:rsidR="00E47881" w:rsidRPr="00E74308" w:rsidRDefault="00E47881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1.</w:t>
            </w:r>
            <w:r w:rsidR="00267922" w:rsidRPr="00E74308">
              <w:rPr>
                <w:rFonts w:ascii="Times New Roman" w:eastAsia="Times New Roman Uni" w:hAnsi="Times New Roman"/>
                <w:sz w:val="22"/>
              </w:rPr>
              <w:t>46</w:t>
            </w:r>
            <w:r w:rsidRPr="00E74308">
              <w:rPr>
                <w:rFonts w:ascii="Times New Roman" w:eastAsia="Times New Roman Uni" w:hAnsi="Times New Roman"/>
                <w:sz w:val="22"/>
              </w:rPr>
              <w:t>(0.</w:t>
            </w:r>
            <w:r w:rsidR="00267922" w:rsidRPr="00E74308">
              <w:rPr>
                <w:rFonts w:ascii="Times New Roman" w:eastAsia="Times New Roman Uni" w:hAnsi="Times New Roman"/>
                <w:sz w:val="22"/>
              </w:rPr>
              <w:t>57</w:t>
            </w:r>
            <w:r w:rsidRPr="00E74308">
              <w:rPr>
                <w:rFonts w:ascii="Times New Roman" w:eastAsia="Times New Roman Uni" w:hAnsi="Times New Roman"/>
                <w:sz w:val="22"/>
              </w:rPr>
              <w:t>, 3.</w:t>
            </w:r>
            <w:r w:rsidR="00267922" w:rsidRPr="00E74308">
              <w:rPr>
                <w:rFonts w:ascii="Times New Roman" w:eastAsia="Times New Roman Uni" w:hAnsi="Times New Roman"/>
                <w:sz w:val="22"/>
              </w:rPr>
              <w:t>71</w:t>
            </w:r>
            <w:r w:rsidRPr="00E74308">
              <w:rPr>
                <w:rFonts w:ascii="Times New Roman" w:eastAsia="Times New Roman Uni" w:hAnsi="Times New Roman"/>
                <w:sz w:val="22"/>
              </w:rPr>
              <w:t>)</w:t>
            </w:r>
          </w:p>
        </w:tc>
      </w:tr>
      <w:tr w:rsidR="00E47881" w:rsidRPr="00E74308" w14:paraId="14D91C67" w14:textId="77777777" w:rsidTr="00E76327">
        <w:trPr>
          <w:gridAfter w:val="1"/>
          <w:wAfter w:w="1749" w:type="dxa"/>
          <w:trHeight w:val="418"/>
        </w:trPr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5BC4C" w14:textId="56FF3E81" w:rsidR="00E47881" w:rsidRPr="00E74308" w:rsidRDefault="00E47881" w:rsidP="00E47881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eastAsia="Times New Roman Uni" w:hAnsi="Times New Roman" w:hint="eastAsia"/>
                <w:i/>
                <w:iCs/>
                <w:color w:val="000000"/>
                <w:kern w:val="0"/>
                <w:sz w:val="22"/>
              </w:rPr>
              <w:t>P</w:t>
            </w:r>
            <w:r w:rsidRPr="00E74308">
              <w:rPr>
                <w:rFonts w:ascii="Times New Roman" w:eastAsia="Times New Roman Uni" w:hAnsi="Times New Roman"/>
                <w:color w:val="000000"/>
                <w:kern w:val="0"/>
                <w:sz w:val="22"/>
              </w:rPr>
              <w:t xml:space="preserve"> for trend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5A924" w14:textId="4D3785C4" w:rsidR="00E47881" w:rsidRPr="00E74308" w:rsidRDefault="004C0C93" w:rsidP="00E47881">
            <w:pPr>
              <w:widowControl/>
              <w:wordWrap/>
              <w:autoSpaceDE/>
              <w:autoSpaceDN/>
              <w:spacing w:after="0" w:line="360" w:lineRule="auto"/>
              <w:ind w:firstLine="220"/>
              <w:rPr>
                <w:rFonts w:ascii="Times New Roman" w:eastAsia="Times New Roman Uni" w:hAnsi="Times New Roman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&lt;0.0001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6BBE5" w14:textId="035A2887" w:rsidR="00E47881" w:rsidRPr="00E74308" w:rsidRDefault="004C0C93" w:rsidP="00E47881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&lt;0.0001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316A9" w14:textId="529CBDE3" w:rsidR="00E47881" w:rsidRPr="00E74308" w:rsidRDefault="004C0C93" w:rsidP="00E47881">
            <w:pPr>
              <w:widowControl/>
              <w:wordWrap/>
              <w:autoSpaceDE/>
              <w:autoSpaceDN/>
              <w:spacing w:after="0" w:line="360" w:lineRule="auto"/>
              <w:ind w:firstLineChars="0" w:firstLine="0"/>
              <w:rPr>
                <w:rFonts w:ascii="Times New Roman" w:eastAsia="Times New Roman Uni" w:hAnsi="Times New Roman"/>
                <w:sz w:val="22"/>
              </w:rPr>
            </w:pPr>
            <w:r w:rsidRPr="00E74308">
              <w:rPr>
                <w:rFonts w:ascii="Times New Roman" w:eastAsia="Times New Roman Uni" w:hAnsi="Times New Roman"/>
                <w:sz w:val="22"/>
              </w:rPr>
              <w:t>&lt;0.0001</w:t>
            </w:r>
          </w:p>
        </w:tc>
      </w:tr>
    </w:tbl>
    <w:p w14:paraId="09EDB9D2" w14:textId="7FFE5153" w:rsidR="00F364AC" w:rsidRDefault="00E7617C" w:rsidP="003C3D64">
      <w:pPr>
        <w:tabs>
          <w:tab w:val="left" w:pos="2093"/>
        </w:tabs>
        <w:spacing w:after="0" w:line="480" w:lineRule="auto"/>
        <w:ind w:firstLineChars="0" w:firstLine="0"/>
        <w:rPr>
          <w:rFonts w:ascii="Times New Roman" w:eastAsia="Times New Roman Uni" w:hAnsi="Times New Roman"/>
          <w:bCs/>
          <w:sz w:val="24"/>
          <w:szCs w:val="24"/>
        </w:rPr>
      </w:pPr>
      <w:r w:rsidRPr="00E74308">
        <w:rPr>
          <w:rFonts w:ascii="Times New Roman" w:eastAsia="Times New Roman Uni" w:hAnsi="Times New Roman"/>
          <w:bCs/>
          <w:sz w:val="24"/>
          <w:szCs w:val="24"/>
        </w:rPr>
        <w:t>N=</w:t>
      </w:r>
      <w:r w:rsidR="00634566" w:rsidRPr="00E74308">
        <w:rPr>
          <w:rFonts w:ascii="Times New Roman" w:eastAsia="Times New Roman Uni" w:hAnsi="Times New Roman"/>
          <w:bCs/>
          <w:sz w:val="24"/>
          <w:szCs w:val="24"/>
        </w:rPr>
        <w:t>5,663</w:t>
      </w:r>
      <w:r w:rsidRPr="00E74308">
        <w:rPr>
          <w:rFonts w:ascii="Times New Roman" w:eastAsia="Times New Roman Uni" w:hAnsi="Times New Roman"/>
          <w:bCs/>
          <w:sz w:val="24"/>
          <w:szCs w:val="24"/>
        </w:rPr>
        <w:t xml:space="preserve">, </w:t>
      </w:r>
      <w:r w:rsidR="00597C92" w:rsidRPr="00E74308">
        <w:rPr>
          <w:rFonts w:ascii="Times New Roman" w:eastAsia="Times New Roman Uni" w:hAnsi="Times New Roman"/>
          <w:bCs/>
          <w:sz w:val="24"/>
          <w:szCs w:val="24"/>
        </w:rPr>
        <w:t>OR: odds ratio, 95% CI: 95% confidence interval</w:t>
      </w:r>
      <w:r w:rsidR="00F364AC">
        <w:rPr>
          <w:rFonts w:ascii="Times New Roman" w:eastAsia="Times New Roman Uni" w:hAnsi="Times New Roman"/>
          <w:bCs/>
          <w:sz w:val="24"/>
          <w:szCs w:val="24"/>
        </w:rPr>
        <w:t>.</w:t>
      </w:r>
    </w:p>
    <w:p w14:paraId="150B806F" w14:textId="20F6BEB6" w:rsidR="00E75599" w:rsidRPr="00CB2224" w:rsidRDefault="00086F5D" w:rsidP="00C94DAB">
      <w:pPr>
        <w:tabs>
          <w:tab w:val="left" w:pos="2093"/>
        </w:tabs>
        <w:spacing w:after="0" w:line="480" w:lineRule="auto"/>
        <w:ind w:firstLineChars="0" w:firstLine="0"/>
        <w:rPr>
          <w:rFonts w:ascii="Times New Roman" w:eastAsia="Times New Roman Uni" w:hAnsi="Times New Roman"/>
          <w:bCs/>
          <w:sz w:val="24"/>
          <w:szCs w:val="24"/>
        </w:rPr>
      </w:pPr>
      <w:r w:rsidRPr="00E74308">
        <w:rPr>
          <w:rFonts w:ascii="Times New Roman" w:eastAsia="Times New Roman Uni" w:hAnsi="Times New Roman"/>
          <w:bCs/>
          <w:sz w:val="22"/>
          <w:vertAlign w:val="superscript"/>
        </w:rPr>
        <w:t>1</w:t>
      </w:r>
      <w:r w:rsidR="00832DD4" w:rsidRPr="00E74308">
        <w:rPr>
          <w:rFonts w:ascii="Times New Roman" w:eastAsia="Times New Roman Uni" w:hAnsi="Times New Roman"/>
          <w:bCs/>
          <w:sz w:val="22"/>
          <w:vertAlign w:val="superscript"/>
        </w:rPr>
        <w:t xml:space="preserve"> </w:t>
      </w:r>
      <w:r w:rsidR="00597C92" w:rsidRPr="00E74308">
        <w:rPr>
          <w:rFonts w:ascii="Times New Roman" w:eastAsia="Times New Roman Uni" w:hAnsi="Times New Roman"/>
          <w:bCs/>
          <w:sz w:val="24"/>
          <w:szCs w:val="24"/>
        </w:rPr>
        <w:t xml:space="preserve">Adjusted for income, education level, occupation, body mass index, smoking status, drinking experience, physical activity, diabetes, hypertension, use of oral contraceptives, menopause status, </w:t>
      </w:r>
      <w:r w:rsidR="00CB0669" w:rsidRPr="00E74308">
        <w:rPr>
          <w:rFonts w:ascii="Times New Roman" w:eastAsia="Times New Roman Uni" w:hAnsi="Times New Roman"/>
          <w:bCs/>
          <w:sz w:val="22"/>
        </w:rPr>
        <w:t>total number of children breastfed</w:t>
      </w:r>
      <w:r w:rsidR="00E75599" w:rsidRPr="00E74308">
        <w:rPr>
          <w:rFonts w:ascii="Times New Roman" w:eastAsia="Times New Roman Uni" w:hAnsi="Times New Roman"/>
          <w:bCs/>
          <w:sz w:val="24"/>
          <w:szCs w:val="24"/>
        </w:rPr>
        <w:t>, parity</w:t>
      </w:r>
      <w:r w:rsidR="00F364AC">
        <w:rPr>
          <w:rFonts w:ascii="Times New Roman" w:eastAsia="Times New Roman Uni" w:hAnsi="Times New Roman"/>
          <w:bCs/>
          <w:sz w:val="24"/>
          <w:szCs w:val="24"/>
        </w:rPr>
        <w:t>.</w:t>
      </w:r>
    </w:p>
    <w:p w14:paraId="31FE2AE4" w14:textId="77777777" w:rsidR="00F577EE" w:rsidRPr="00CB2224" w:rsidRDefault="00F577EE" w:rsidP="003C3D64">
      <w:pPr>
        <w:tabs>
          <w:tab w:val="left" w:pos="2093"/>
        </w:tabs>
        <w:spacing w:after="0" w:line="480" w:lineRule="auto"/>
        <w:ind w:firstLineChars="0" w:firstLine="0"/>
        <w:rPr>
          <w:rFonts w:ascii="Times New Roman" w:eastAsia="Times New Roman Uni" w:hAnsi="Times New Roman"/>
          <w:bCs/>
          <w:sz w:val="24"/>
          <w:szCs w:val="24"/>
        </w:rPr>
      </w:pPr>
    </w:p>
    <w:sectPr w:rsidR="00F577EE" w:rsidRPr="00CB2224" w:rsidSect="00022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7" w:h="16839" w:code="9"/>
      <w:pgMar w:top="1701" w:right="1134" w:bottom="1701" w:left="1418" w:header="851" w:footer="47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BA32" w14:textId="77777777" w:rsidR="00854317" w:rsidRDefault="00854317">
      <w:pPr>
        <w:spacing w:after="0" w:line="240" w:lineRule="auto"/>
        <w:ind w:firstLine="200"/>
      </w:pPr>
      <w:r>
        <w:separator/>
      </w:r>
    </w:p>
  </w:endnote>
  <w:endnote w:type="continuationSeparator" w:id="0">
    <w:p w14:paraId="4DE511D5" w14:textId="77777777" w:rsidR="00854317" w:rsidRDefault="00854317">
      <w:pPr>
        <w:spacing w:after="0" w:line="240" w:lineRule="auto"/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A4F7" w14:textId="77777777" w:rsidR="00523247" w:rsidRDefault="00523247">
    <w:pPr>
      <w:pStyle w:val="a6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491215"/>
      <w:docPartObj>
        <w:docPartGallery w:val="Page Numbers (Bottom of Page)"/>
        <w:docPartUnique/>
      </w:docPartObj>
    </w:sdtPr>
    <w:sdtContent>
      <w:p w14:paraId="09EC2C4D" w14:textId="19892EB7" w:rsidR="00A7731D" w:rsidRDefault="00A7731D">
        <w:pPr>
          <w:pStyle w:val="a6"/>
          <w:ind w:firstLine="20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308" w:rsidRPr="00E74308">
          <w:rPr>
            <w:noProof/>
            <w:lang w:val="ko-KR"/>
          </w:rPr>
          <w:t>6</w:t>
        </w:r>
        <w:r>
          <w:fldChar w:fldCharType="end"/>
        </w:r>
      </w:p>
    </w:sdtContent>
  </w:sdt>
  <w:p w14:paraId="74F3677C" w14:textId="77777777" w:rsidR="00523247" w:rsidRDefault="00523247">
    <w:pPr>
      <w:pStyle w:val="a6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17E1" w14:textId="77777777" w:rsidR="00523247" w:rsidRDefault="00523247">
    <w:pPr>
      <w:pStyle w:val="a6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40A7" w14:textId="77777777" w:rsidR="00854317" w:rsidRDefault="00854317">
      <w:pPr>
        <w:spacing w:after="0" w:line="240" w:lineRule="auto"/>
        <w:ind w:firstLine="200"/>
      </w:pPr>
      <w:r>
        <w:separator/>
      </w:r>
    </w:p>
  </w:footnote>
  <w:footnote w:type="continuationSeparator" w:id="0">
    <w:p w14:paraId="42AFE271" w14:textId="77777777" w:rsidR="00854317" w:rsidRDefault="00854317">
      <w:pPr>
        <w:spacing w:after="0" w:line="240" w:lineRule="auto"/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A158" w14:textId="77777777" w:rsidR="00523247" w:rsidRDefault="00523247">
    <w:pPr>
      <w:pStyle w:val="a5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E20" w14:textId="77777777" w:rsidR="00523247" w:rsidRPr="003C3D64" w:rsidRDefault="00523247" w:rsidP="003C3D64">
    <w:pPr>
      <w:pStyle w:val="a5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A312" w14:textId="77777777" w:rsidR="00523247" w:rsidRDefault="00523247">
    <w:pPr>
      <w:pStyle w:val="a5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F0"/>
    <w:rsid w:val="0002237C"/>
    <w:rsid w:val="00026469"/>
    <w:rsid w:val="000660CE"/>
    <w:rsid w:val="00086F5D"/>
    <w:rsid w:val="000A7A51"/>
    <w:rsid w:val="000B2F79"/>
    <w:rsid w:val="000B5B50"/>
    <w:rsid w:val="00115FF2"/>
    <w:rsid w:val="001B588B"/>
    <w:rsid w:val="00233166"/>
    <w:rsid w:val="002335DC"/>
    <w:rsid w:val="00240E36"/>
    <w:rsid w:val="00245473"/>
    <w:rsid w:val="00255C93"/>
    <w:rsid w:val="00267922"/>
    <w:rsid w:val="00273934"/>
    <w:rsid w:val="002D7833"/>
    <w:rsid w:val="00321114"/>
    <w:rsid w:val="003C02C1"/>
    <w:rsid w:val="003C3D64"/>
    <w:rsid w:val="00400488"/>
    <w:rsid w:val="004221AD"/>
    <w:rsid w:val="00433203"/>
    <w:rsid w:val="004440C6"/>
    <w:rsid w:val="00465CF0"/>
    <w:rsid w:val="004C0C93"/>
    <w:rsid w:val="004D5F0A"/>
    <w:rsid w:val="004F1D21"/>
    <w:rsid w:val="005063DC"/>
    <w:rsid w:val="00507E06"/>
    <w:rsid w:val="00523247"/>
    <w:rsid w:val="00597C92"/>
    <w:rsid w:val="0061735C"/>
    <w:rsid w:val="006243BA"/>
    <w:rsid w:val="00634566"/>
    <w:rsid w:val="006479F2"/>
    <w:rsid w:val="00671780"/>
    <w:rsid w:val="0068479F"/>
    <w:rsid w:val="006B2C19"/>
    <w:rsid w:val="00702125"/>
    <w:rsid w:val="00741211"/>
    <w:rsid w:val="00756026"/>
    <w:rsid w:val="0077794E"/>
    <w:rsid w:val="007905FB"/>
    <w:rsid w:val="00803B3E"/>
    <w:rsid w:val="008228D4"/>
    <w:rsid w:val="00832DD4"/>
    <w:rsid w:val="00854317"/>
    <w:rsid w:val="00873C15"/>
    <w:rsid w:val="008D71E4"/>
    <w:rsid w:val="008F7F61"/>
    <w:rsid w:val="00983BAC"/>
    <w:rsid w:val="009E74DA"/>
    <w:rsid w:val="00A7731D"/>
    <w:rsid w:val="00AE5130"/>
    <w:rsid w:val="00AE7BCB"/>
    <w:rsid w:val="00B07A6F"/>
    <w:rsid w:val="00B36C9C"/>
    <w:rsid w:val="00C2531A"/>
    <w:rsid w:val="00C452A3"/>
    <w:rsid w:val="00C50096"/>
    <w:rsid w:val="00C52EF6"/>
    <w:rsid w:val="00C53353"/>
    <w:rsid w:val="00C61894"/>
    <w:rsid w:val="00C75879"/>
    <w:rsid w:val="00C94DAB"/>
    <w:rsid w:val="00C95ED3"/>
    <w:rsid w:val="00CB0669"/>
    <w:rsid w:val="00CB2224"/>
    <w:rsid w:val="00CE29C9"/>
    <w:rsid w:val="00CF0D16"/>
    <w:rsid w:val="00D22DC9"/>
    <w:rsid w:val="00D232A8"/>
    <w:rsid w:val="00D73244"/>
    <w:rsid w:val="00D85DE8"/>
    <w:rsid w:val="00DC12FC"/>
    <w:rsid w:val="00E15B85"/>
    <w:rsid w:val="00E47881"/>
    <w:rsid w:val="00E626D8"/>
    <w:rsid w:val="00E6773B"/>
    <w:rsid w:val="00E74308"/>
    <w:rsid w:val="00E75599"/>
    <w:rsid w:val="00E7617C"/>
    <w:rsid w:val="00E76327"/>
    <w:rsid w:val="00E8428A"/>
    <w:rsid w:val="00EF55D0"/>
    <w:rsid w:val="00F329B7"/>
    <w:rsid w:val="00F35D50"/>
    <w:rsid w:val="00F364AC"/>
    <w:rsid w:val="00F577EE"/>
    <w:rsid w:val="00F77C52"/>
    <w:rsid w:val="00F81A5F"/>
    <w:rsid w:val="00F85AB7"/>
    <w:rsid w:val="00F94705"/>
    <w:rsid w:val="00FA4662"/>
    <w:rsid w:val="00FB3089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0DBAB"/>
  <w15:chartTrackingRefBased/>
  <w15:docId w15:val="{38F678FB-97B4-4F84-BF04-9290D103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CF0"/>
    <w:pPr>
      <w:widowControl w:val="0"/>
      <w:wordWrap w:val="0"/>
      <w:autoSpaceDE w:val="0"/>
      <w:autoSpaceDN w:val="0"/>
      <w:spacing w:after="200" w:line="720" w:lineRule="auto"/>
      <w:ind w:firstLineChars="100" w:firstLine="10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465CF0"/>
    <w:pPr>
      <w:spacing w:line="480" w:lineRule="auto"/>
    </w:pPr>
    <w:rPr>
      <w:rFonts w:ascii="Times New Roman" w:hAnsi="Times New Roman"/>
      <w:noProof/>
      <w:sz w:val="22"/>
    </w:rPr>
  </w:style>
  <w:style w:type="character" w:customStyle="1" w:styleId="EndNoteBibliographyChar">
    <w:name w:val="EndNote Bibliography Char"/>
    <w:link w:val="EndNoteBibliography"/>
    <w:rsid w:val="00465CF0"/>
    <w:rPr>
      <w:rFonts w:ascii="Times New Roman" w:eastAsia="맑은 고딕" w:hAnsi="Times New Roman" w:cs="Times New Roman"/>
      <w:noProof/>
      <w:sz w:val="22"/>
    </w:rPr>
  </w:style>
  <w:style w:type="character" w:styleId="a3">
    <w:name w:val="annotation reference"/>
    <w:uiPriority w:val="99"/>
    <w:semiHidden/>
    <w:unhideWhenUsed/>
    <w:rsid w:val="00465CF0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465CF0"/>
    <w:pPr>
      <w:jc w:val="left"/>
    </w:pPr>
  </w:style>
  <w:style w:type="character" w:customStyle="1" w:styleId="Char">
    <w:name w:val="메모 텍스트 Char"/>
    <w:link w:val="a4"/>
    <w:uiPriority w:val="99"/>
    <w:rsid w:val="00465CF0"/>
    <w:rPr>
      <w:rFonts w:ascii="맑은 고딕" w:eastAsia="맑은 고딕" w:hAnsi="맑은 고딕" w:cs="Times New Roman"/>
    </w:rPr>
  </w:style>
  <w:style w:type="paragraph" w:styleId="a5">
    <w:name w:val="header"/>
    <w:basedOn w:val="a"/>
    <w:link w:val="Char0"/>
    <w:uiPriority w:val="99"/>
    <w:unhideWhenUsed/>
    <w:rsid w:val="005232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523247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52324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523247"/>
    <w:rPr>
      <w:kern w:val="2"/>
      <w:szCs w:val="22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rsid w:val="003C3D64"/>
    <w:rPr>
      <w:b/>
      <w:bCs/>
    </w:rPr>
  </w:style>
  <w:style w:type="character" w:customStyle="1" w:styleId="Char2">
    <w:name w:val="메모 주제 Char"/>
    <w:link w:val="a7"/>
    <w:uiPriority w:val="99"/>
    <w:semiHidden/>
    <w:rsid w:val="003C3D64"/>
    <w:rPr>
      <w:rFonts w:ascii="맑은 고딕" w:eastAsia="맑은 고딕" w:hAnsi="맑은 고딕" w:cs="Times New Roman"/>
      <w:b/>
      <w:bCs/>
      <w:kern w:val="2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3C3D64"/>
    <w:pPr>
      <w:spacing w:after="0" w:line="240" w:lineRule="auto"/>
    </w:pPr>
    <w:rPr>
      <w:sz w:val="18"/>
      <w:szCs w:val="18"/>
    </w:rPr>
  </w:style>
  <w:style w:type="character" w:customStyle="1" w:styleId="Char3">
    <w:name w:val="풍선 도움말 텍스트 Char"/>
    <w:link w:val="a8"/>
    <w:uiPriority w:val="99"/>
    <w:semiHidden/>
    <w:rsid w:val="003C3D64"/>
    <w:rPr>
      <w:rFonts w:ascii="맑은 고딕" w:eastAsia="맑은 고딕" w:hAnsi="맑은 고딕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E75599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2A96-DA58-4348-B4EA-C7BCC872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함 다정</dc:creator>
  <cp:keywords/>
  <dc:description/>
  <cp:lastModifiedBy>이제인</cp:lastModifiedBy>
  <cp:revision>2</cp:revision>
  <cp:lastPrinted>2022-02-04T04:14:00Z</cp:lastPrinted>
  <dcterms:created xsi:type="dcterms:W3CDTF">2023-07-31T06:01:00Z</dcterms:created>
  <dcterms:modified xsi:type="dcterms:W3CDTF">2023-07-31T06:01:00Z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06e73404909b31ef8f39f40133a0e58c67275c91f52127c969e311fc28a931d7</vt:lpwstr>
  </property>
  <property fmtid="{D5CDD505-2E9C-101B-9397-08002B2CF9AE}" pid="3" name="FDRClass">
    <vt:lpwstr>0</vt:lpwstr>
  </property>
  <property fmtid="{D5CDD505-2E9C-101B-9397-08002B2CF9AE}" pid="4" name="FDRSet">
    <vt:lpwstr>manual</vt:lpwstr>
  </property>
</Properties>
</file>