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0A93" w14:textId="4ED9B142" w:rsidR="00CF0D16" w:rsidRPr="00E74308" w:rsidRDefault="00F364AC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/>
          <w:sz w:val="24"/>
          <w:szCs w:val="24"/>
        </w:rPr>
      </w:pPr>
      <w:r>
        <w:rPr>
          <w:rFonts w:ascii="Times New Roman" w:eastAsia="Times New Roman Uni" w:hAnsi="Times New Roman"/>
          <w:b/>
          <w:sz w:val="24"/>
          <w:szCs w:val="24"/>
        </w:rPr>
        <w:t xml:space="preserve">Supplementary Material </w:t>
      </w:r>
      <w:r w:rsidR="00CF0D16" w:rsidRPr="00E74308">
        <w:rPr>
          <w:rFonts w:ascii="Times New Roman" w:eastAsia="Times New Roman Uni" w:hAnsi="Times New Roman"/>
          <w:b/>
          <w:sz w:val="24"/>
          <w:szCs w:val="24"/>
        </w:rPr>
        <w:t>File</w:t>
      </w:r>
    </w:p>
    <w:p w14:paraId="607176CD" w14:textId="77777777" w:rsidR="00115FF2" w:rsidRPr="00E74308" w:rsidRDefault="00F329B7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sz w:val="24"/>
          <w:szCs w:val="24"/>
        </w:rPr>
      </w:pPr>
      <w:r w:rsidRPr="00E74308">
        <w:rPr>
          <w:rFonts w:ascii="Times New Roman" w:eastAsia="Times New Roman Uni" w:hAnsi="Times New Roman"/>
          <w:sz w:val="24"/>
          <w:szCs w:val="24"/>
        </w:rPr>
        <w:t>Results of subgroup analyses with radiologically diagnosed osteoarthritis</w:t>
      </w:r>
      <w:r w:rsidR="005063DC" w:rsidRPr="00E74308">
        <w:rPr>
          <w:rFonts w:ascii="Times New Roman" w:eastAsia="Times New Roman Uni" w:hAnsi="Times New Roman"/>
          <w:sz w:val="24"/>
          <w:szCs w:val="24"/>
        </w:rPr>
        <w:t>.</w:t>
      </w:r>
    </w:p>
    <w:p w14:paraId="7BE788A9" w14:textId="77777777" w:rsidR="00F329B7" w:rsidRPr="00E74308" w:rsidRDefault="005063DC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sz w:val="24"/>
          <w:szCs w:val="24"/>
        </w:rPr>
      </w:pPr>
      <w:r w:rsidRPr="00E74308">
        <w:rPr>
          <w:rFonts w:ascii="Times New Roman" w:eastAsia="Times New Roman Uni" w:hAnsi="Times New Roman"/>
          <w:sz w:val="24"/>
          <w:szCs w:val="24"/>
        </w:rPr>
        <w:t xml:space="preserve">Because in part of the </w:t>
      </w:r>
      <w:r w:rsidRPr="00E74308">
        <w:rPr>
          <w:rFonts w:ascii="Times New Roman" w:eastAsia="Times New Roman Uni" w:hAnsi="Times New Roman"/>
          <w:bCs/>
          <w:sz w:val="24"/>
          <w:szCs w:val="24"/>
        </w:rPr>
        <w:t xml:space="preserve">KNHANES </w:t>
      </w:r>
      <w:r w:rsidRPr="00E74308">
        <w:rPr>
          <w:rFonts w:ascii="Times New Roman" w:eastAsia="Times New Roman Uni" w:hAnsi="Times New Roman"/>
          <w:sz w:val="24"/>
          <w:szCs w:val="24"/>
        </w:rPr>
        <w:t xml:space="preserve">(5th, conducted during 2010-2012; 6th, conducted in 2013) osteoarthritis was collected by two </w:t>
      </w:r>
      <w:r w:rsidRPr="00E74308">
        <w:rPr>
          <w:rFonts w:ascii="Times New Roman" w:eastAsia="Times New Roman Uni" w:hAnsi="Times New Roman"/>
          <w:bCs/>
          <w:sz w:val="24"/>
          <w:szCs w:val="24"/>
        </w:rPr>
        <w:t>diagnostic</w:t>
      </w:r>
      <w:r w:rsidRPr="00E74308">
        <w:rPr>
          <w:rFonts w:ascii="Times New Roman" w:eastAsia="Times New Roman Uni" w:hAnsi="Times New Roman"/>
          <w:sz w:val="24"/>
          <w:szCs w:val="24"/>
        </w:rPr>
        <w:t xml:space="preserve"> methods, namely, a self-question-answer questionnaire and radiological findings, subgroup analysis was additionally </w:t>
      </w:r>
      <w:r w:rsidRPr="00E74308">
        <w:rPr>
          <w:rFonts w:ascii="Times New Roman" w:eastAsia="Times New Roman Uni" w:hAnsi="Times New Roman"/>
          <w:bCs/>
          <w:sz w:val="24"/>
          <w:szCs w:val="24"/>
        </w:rPr>
        <w:t>conducted</w:t>
      </w:r>
      <w:r w:rsidRPr="00E74308">
        <w:rPr>
          <w:rFonts w:ascii="Times New Roman" w:eastAsia="Times New Roman Uni" w:hAnsi="Times New Roman"/>
          <w:sz w:val="24"/>
          <w:szCs w:val="24"/>
        </w:rPr>
        <w:t xml:space="preserve"> to investigate whether there was a difference in the results between the two </w:t>
      </w:r>
      <w:r w:rsidRPr="00E74308">
        <w:rPr>
          <w:rFonts w:ascii="Times New Roman" w:eastAsia="Times New Roman Uni" w:hAnsi="Times New Roman"/>
          <w:bCs/>
          <w:sz w:val="24"/>
          <w:szCs w:val="24"/>
        </w:rPr>
        <w:t>diagnostic</w:t>
      </w:r>
      <w:r w:rsidRPr="00E74308">
        <w:rPr>
          <w:rFonts w:ascii="Times New Roman" w:eastAsia="Times New Roman Uni" w:hAnsi="Times New Roman"/>
          <w:sz w:val="24"/>
          <w:szCs w:val="24"/>
        </w:rPr>
        <w:t xml:space="preserve"> methods</w:t>
      </w:r>
    </w:p>
    <w:p w14:paraId="7C72B4B3" w14:textId="0470AE70" w:rsidR="00E626D8" w:rsidRPr="00E74308" w:rsidRDefault="00E626D8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sz w:val="24"/>
          <w:szCs w:val="24"/>
        </w:rPr>
      </w:pPr>
    </w:p>
    <w:p w14:paraId="71E0C21F" w14:textId="4C636A36" w:rsidR="002D7833" w:rsidRPr="00E74308" w:rsidRDefault="002D7833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sz w:val="24"/>
          <w:szCs w:val="24"/>
        </w:rPr>
      </w:pPr>
      <w:r w:rsidRPr="00E74308">
        <w:rPr>
          <w:rFonts w:ascii="Times New Roman" w:eastAsia="Times New Roman Uni" w:hAnsi="Times New Roman"/>
          <w:sz w:val="24"/>
          <w:szCs w:val="24"/>
        </w:rPr>
        <w:br w:type="page"/>
      </w:r>
    </w:p>
    <w:p w14:paraId="0DC15034" w14:textId="77777777" w:rsidR="0002237C" w:rsidRPr="00E74308" w:rsidRDefault="0002237C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/>
          <w:sz w:val="24"/>
          <w:szCs w:val="24"/>
        </w:rPr>
        <w:sectPr w:rsidR="0002237C" w:rsidRPr="00E74308" w:rsidSect="000223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  <w:numRestart w:val="eachPage"/>
          </w:footnotePr>
          <w:pgSz w:w="11907" w:h="16839" w:code="9"/>
          <w:pgMar w:top="1701" w:right="1134" w:bottom="1701" w:left="1418" w:header="851" w:footer="472" w:gutter="0"/>
          <w:cols w:space="425"/>
          <w:docGrid w:linePitch="360"/>
        </w:sectPr>
      </w:pPr>
    </w:p>
    <w:p w14:paraId="119AE616" w14:textId="1EA4BABC" w:rsidR="008D71E4" w:rsidRPr="00E74308" w:rsidRDefault="008D71E4" w:rsidP="008D71E4">
      <w:pPr>
        <w:widowControl/>
        <w:wordWrap/>
        <w:autoSpaceDE/>
        <w:autoSpaceDN/>
        <w:spacing w:after="0" w:line="240" w:lineRule="auto"/>
        <w:ind w:firstLineChars="0" w:firstLine="0"/>
        <w:rPr>
          <w:rFonts w:ascii="Times New Roman" w:hAnsi="Times New Roman"/>
          <w:b/>
          <w:bCs/>
          <w:color w:val="000000"/>
          <w:kern w:val="0"/>
          <w:sz w:val="22"/>
        </w:rPr>
      </w:pPr>
      <w:bookmarkStart w:id="0" w:name="_Hlk128646549"/>
      <w:r w:rsidRPr="00E74308">
        <w:rPr>
          <w:rFonts w:ascii="Times New Roman" w:eastAsia="Times New Roman Uni" w:hAnsi="Times New Roman"/>
          <w:b/>
          <w:sz w:val="24"/>
          <w:szCs w:val="24"/>
        </w:rPr>
        <w:lastRenderedPageBreak/>
        <w:t xml:space="preserve">Supplementary </w:t>
      </w:r>
      <w:r w:rsidR="00F364AC">
        <w:rPr>
          <w:rFonts w:ascii="Times New Roman" w:eastAsia="Times New Roman Uni" w:hAnsi="Times New Roman"/>
          <w:b/>
          <w:sz w:val="24"/>
          <w:szCs w:val="24"/>
        </w:rPr>
        <w:t xml:space="preserve">Material </w:t>
      </w:r>
      <w:r w:rsidR="00255C93" w:rsidRPr="00E74308">
        <w:rPr>
          <w:rFonts w:ascii="Times New Roman" w:eastAsia="Times New Roman Uni" w:hAnsi="Times New Roman"/>
          <w:b/>
          <w:sz w:val="24"/>
          <w:szCs w:val="24"/>
        </w:rPr>
        <w:t>1</w:t>
      </w:r>
      <w:r w:rsidR="008F7F61" w:rsidRPr="00E74308">
        <w:rPr>
          <w:rFonts w:ascii="Times New Roman" w:eastAsia="Times New Roman Uni" w:hAnsi="Times New Roman"/>
          <w:b/>
          <w:sz w:val="24"/>
          <w:szCs w:val="24"/>
        </w:rPr>
        <w:t>.</w:t>
      </w:r>
      <w:r w:rsidRPr="00E74308">
        <w:rPr>
          <w:rFonts w:ascii="Times New Roman" w:eastAsia="Times New Roman Uni" w:hAnsi="Times New Roman"/>
          <w:bCs/>
          <w:sz w:val="24"/>
          <w:szCs w:val="24"/>
        </w:rPr>
        <w:t xml:space="preserve">  </w:t>
      </w:r>
      <w:bookmarkStart w:id="1" w:name="_Hlk128388333"/>
      <w:r w:rsidRPr="00E74308">
        <w:rPr>
          <w:rFonts w:ascii="Times New Roman" w:hAnsi="Times New Roman"/>
          <w:b/>
          <w:bCs/>
          <w:color w:val="000000"/>
          <w:kern w:val="0"/>
          <w:sz w:val="22"/>
        </w:rPr>
        <w:t xml:space="preserve">Result of Variance Inflation Factors of regression </w:t>
      </w:r>
      <w:proofErr w:type="gramStart"/>
      <w:r w:rsidRPr="00E74308">
        <w:rPr>
          <w:rFonts w:ascii="Times New Roman" w:hAnsi="Times New Roman"/>
          <w:b/>
          <w:bCs/>
          <w:color w:val="000000"/>
          <w:kern w:val="0"/>
          <w:sz w:val="22"/>
        </w:rPr>
        <w:t>analysis(</w:t>
      </w:r>
      <w:proofErr w:type="gramEnd"/>
      <w:r w:rsidRPr="00E74308">
        <w:rPr>
          <w:rFonts w:ascii="Times New Roman" w:hAnsi="Times New Roman"/>
          <w:b/>
          <w:bCs/>
          <w:color w:val="000000"/>
          <w:kern w:val="0"/>
          <w:sz w:val="22"/>
        </w:rPr>
        <w:t>model 3)</w:t>
      </w:r>
      <w:bookmarkEnd w:id="0"/>
      <w:bookmarkEnd w:id="1"/>
    </w:p>
    <w:tbl>
      <w:tblPr>
        <w:tblpPr w:leftFromText="142" w:rightFromText="142" w:vertAnchor="text" w:horzAnchor="margin" w:tblpY="322"/>
        <w:tblW w:w="7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1007"/>
        <w:gridCol w:w="2651"/>
      </w:tblGrid>
      <w:tr w:rsidR="008D71E4" w:rsidRPr="00E74308" w14:paraId="16E7385B" w14:textId="77777777" w:rsidTr="008D71E4">
        <w:trPr>
          <w:trHeight w:val="330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2DF2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9618C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VIF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2062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Tolerance(1/VIF)</w:t>
            </w:r>
          </w:p>
        </w:tc>
      </w:tr>
      <w:tr w:rsidR="008D71E4" w:rsidRPr="00E74308" w14:paraId="7A610561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ABFD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D3D6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AB28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4.72</w:t>
            </w:r>
          </w:p>
        </w:tc>
      </w:tr>
      <w:tr w:rsidR="008D71E4" w:rsidRPr="00E74308" w14:paraId="562C1818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50FF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Income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84317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BE52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1.12</w:t>
            </w:r>
          </w:p>
        </w:tc>
      </w:tr>
      <w:tr w:rsidR="008D71E4" w:rsidRPr="00E74308" w14:paraId="4CC015AA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356B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4EDF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845F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2.42</w:t>
            </w:r>
          </w:p>
        </w:tc>
      </w:tr>
      <w:tr w:rsidR="008D71E4" w:rsidRPr="00E74308" w14:paraId="5701FD8D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084F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613D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573F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1.16</w:t>
            </w:r>
          </w:p>
        </w:tc>
      </w:tr>
      <w:tr w:rsidR="008D71E4" w:rsidRPr="00E74308" w14:paraId="2FA6A019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F932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Obesity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A705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0129C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1.17</w:t>
            </w:r>
          </w:p>
        </w:tc>
      </w:tr>
      <w:tr w:rsidR="008D71E4" w:rsidRPr="00E74308" w14:paraId="25129551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A61E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87DE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E279D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1.60</w:t>
            </w:r>
          </w:p>
        </w:tc>
      </w:tr>
      <w:tr w:rsidR="008D71E4" w:rsidRPr="00E74308" w14:paraId="09E9A112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11C0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0DDF9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7085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1.19</w:t>
            </w:r>
          </w:p>
        </w:tc>
      </w:tr>
      <w:tr w:rsidR="008D71E4" w:rsidRPr="00E74308" w14:paraId="269F2708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E1AA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Physical activity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2475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D4CFB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1.04</w:t>
            </w:r>
          </w:p>
        </w:tc>
      </w:tr>
      <w:tr w:rsidR="008D71E4" w:rsidRPr="00E74308" w14:paraId="065AE032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1C52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Smoking status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05B64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F0DB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1.04</w:t>
            </w:r>
          </w:p>
        </w:tc>
      </w:tr>
      <w:tr w:rsidR="008D71E4" w:rsidRPr="00E74308" w14:paraId="36BD4E96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A173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Drinking experience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96F7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4191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1.14</w:t>
            </w:r>
          </w:p>
        </w:tc>
      </w:tr>
      <w:tr w:rsidR="008D71E4" w:rsidRPr="00E74308" w14:paraId="4DFC42A2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B473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Oral contraceptives pill experience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5F18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1DA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1.03</w:t>
            </w:r>
          </w:p>
        </w:tc>
      </w:tr>
      <w:tr w:rsidR="008D71E4" w:rsidRPr="00E74308" w14:paraId="1C7E9200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23E8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Total number of children breastfed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5A11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0F65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2.97</w:t>
            </w:r>
          </w:p>
        </w:tc>
      </w:tr>
      <w:tr w:rsidR="008D71E4" w:rsidRPr="00E74308" w14:paraId="20701278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CA97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Menopause status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FCC5D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C687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3.01</w:t>
            </w:r>
          </w:p>
        </w:tc>
      </w:tr>
      <w:tr w:rsidR="008D71E4" w:rsidRPr="00E74308" w14:paraId="0CDE93F6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4EE1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Parity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BB394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0431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1.08</w:t>
            </w:r>
          </w:p>
        </w:tc>
      </w:tr>
      <w:tr w:rsidR="008D71E4" w:rsidRPr="00E74308" w14:paraId="00F7FA82" w14:textId="77777777" w:rsidTr="008D71E4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F4C5" w14:textId="5EB2C32A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308">
              <w:rPr>
                <w:rFonts w:ascii="Times New Roman" w:hAnsi="Times New Roman"/>
                <w:color w:val="000000"/>
                <w:kern w:val="0"/>
                <w:sz w:val="22"/>
              </w:rPr>
              <w:t>VIF, Variance Inflation Factors</w:t>
            </w:r>
            <w:r w:rsidR="00F364AC">
              <w:rPr>
                <w:rFonts w:ascii="Times New Roman" w:hAnsi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1071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A7F4" w14:textId="77777777" w:rsidR="008D71E4" w:rsidRPr="00E74308" w:rsidRDefault="008D71E4" w:rsidP="008D71E4">
            <w:pPr>
              <w:widowControl/>
              <w:wordWrap/>
              <w:autoSpaceDE/>
              <w:autoSpaceDN/>
              <w:spacing w:after="0"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</w:tbl>
    <w:p w14:paraId="19211892" w14:textId="7383EA34" w:rsidR="004C0C93" w:rsidRPr="00E74308" w:rsidRDefault="004C0C93" w:rsidP="003C3D64">
      <w:pPr>
        <w:tabs>
          <w:tab w:val="left" w:pos="2093"/>
        </w:tabs>
        <w:spacing w:after="0" w:line="480" w:lineRule="auto"/>
        <w:ind w:firstLineChars="0" w:firstLine="0"/>
        <w:rPr>
          <w:rFonts w:ascii="Times New Roman" w:eastAsia="Times New Roman Uni" w:hAnsi="Times New Roman"/>
          <w:b/>
          <w:sz w:val="24"/>
          <w:szCs w:val="24"/>
        </w:rPr>
      </w:pPr>
    </w:p>
    <w:sectPr w:rsidR="004C0C93" w:rsidRPr="00E74308" w:rsidSect="0002237C">
      <w:footnotePr>
        <w:numFmt w:val="chicago"/>
        <w:numRestart w:val="eachPage"/>
      </w:footnotePr>
      <w:pgSz w:w="11907" w:h="16839" w:code="9"/>
      <w:pgMar w:top="1701" w:right="1134" w:bottom="1701" w:left="1418" w:header="851" w:footer="4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C568" w14:textId="77777777" w:rsidR="00190F55" w:rsidRDefault="00190F55">
      <w:pPr>
        <w:spacing w:after="0" w:line="240" w:lineRule="auto"/>
        <w:ind w:firstLine="200"/>
      </w:pPr>
      <w:r>
        <w:separator/>
      </w:r>
    </w:p>
  </w:endnote>
  <w:endnote w:type="continuationSeparator" w:id="0">
    <w:p w14:paraId="7F2ED1EC" w14:textId="77777777" w:rsidR="00190F55" w:rsidRDefault="00190F55">
      <w:pPr>
        <w:spacing w:after="0"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4F7" w14:textId="77777777" w:rsidR="00523247" w:rsidRDefault="00523247">
    <w:pPr>
      <w:pStyle w:val="a6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1215"/>
      <w:docPartObj>
        <w:docPartGallery w:val="Page Numbers (Bottom of Page)"/>
        <w:docPartUnique/>
      </w:docPartObj>
    </w:sdtPr>
    <w:sdtContent>
      <w:p w14:paraId="09EC2C4D" w14:textId="19892EB7" w:rsidR="00A7731D" w:rsidRDefault="00A7731D">
        <w:pPr>
          <w:pStyle w:val="a6"/>
          <w:ind w:firstLine="20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08" w:rsidRPr="00E74308">
          <w:rPr>
            <w:noProof/>
            <w:lang w:val="ko-KR"/>
          </w:rPr>
          <w:t>6</w:t>
        </w:r>
        <w:r>
          <w:fldChar w:fldCharType="end"/>
        </w:r>
      </w:p>
    </w:sdtContent>
  </w:sdt>
  <w:p w14:paraId="74F3677C" w14:textId="77777777" w:rsidR="00523247" w:rsidRDefault="00523247">
    <w:pPr>
      <w:pStyle w:val="a6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7E1" w14:textId="77777777" w:rsidR="00523247" w:rsidRDefault="00523247">
    <w:pPr>
      <w:pStyle w:val="a6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75EE" w14:textId="77777777" w:rsidR="00190F55" w:rsidRDefault="00190F55">
      <w:pPr>
        <w:spacing w:after="0" w:line="240" w:lineRule="auto"/>
        <w:ind w:firstLine="200"/>
      </w:pPr>
      <w:r>
        <w:separator/>
      </w:r>
    </w:p>
  </w:footnote>
  <w:footnote w:type="continuationSeparator" w:id="0">
    <w:p w14:paraId="3FD1A7FD" w14:textId="77777777" w:rsidR="00190F55" w:rsidRDefault="00190F55">
      <w:pPr>
        <w:spacing w:after="0"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A158" w14:textId="77777777" w:rsidR="00523247" w:rsidRDefault="00523247">
    <w:pPr>
      <w:pStyle w:val="a5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E20" w14:textId="77777777" w:rsidR="00523247" w:rsidRPr="003C3D64" w:rsidRDefault="00523247" w:rsidP="003C3D64">
    <w:pPr>
      <w:pStyle w:val="a5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A312" w14:textId="77777777" w:rsidR="00523247" w:rsidRDefault="00523247">
    <w:pPr>
      <w:pStyle w:val="a5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F0"/>
    <w:rsid w:val="0002237C"/>
    <w:rsid w:val="00026469"/>
    <w:rsid w:val="000660CE"/>
    <w:rsid w:val="00086F5D"/>
    <w:rsid w:val="000A7A51"/>
    <w:rsid w:val="000B2F79"/>
    <w:rsid w:val="000B5B50"/>
    <w:rsid w:val="00115FF2"/>
    <w:rsid w:val="00190F55"/>
    <w:rsid w:val="00233166"/>
    <w:rsid w:val="002335DC"/>
    <w:rsid w:val="00240E36"/>
    <w:rsid w:val="00245473"/>
    <w:rsid w:val="00255C93"/>
    <w:rsid w:val="00267922"/>
    <w:rsid w:val="00273934"/>
    <w:rsid w:val="002D7833"/>
    <w:rsid w:val="00321114"/>
    <w:rsid w:val="003C02C1"/>
    <w:rsid w:val="003C3D64"/>
    <w:rsid w:val="00400488"/>
    <w:rsid w:val="004221AD"/>
    <w:rsid w:val="00433203"/>
    <w:rsid w:val="004440C6"/>
    <w:rsid w:val="00465CF0"/>
    <w:rsid w:val="004C0C93"/>
    <w:rsid w:val="004D5F0A"/>
    <w:rsid w:val="004F1D21"/>
    <w:rsid w:val="005063DC"/>
    <w:rsid w:val="00507E06"/>
    <w:rsid w:val="00523247"/>
    <w:rsid w:val="00597C92"/>
    <w:rsid w:val="0061735C"/>
    <w:rsid w:val="006243BA"/>
    <w:rsid w:val="00634566"/>
    <w:rsid w:val="006479F2"/>
    <w:rsid w:val="00671780"/>
    <w:rsid w:val="0068479F"/>
    <w:rsid w:val="006B2C19"/>
    <w:rsid w:val="00702125"/>
    <w:rsid w:val="00741211"/>
    <w:rsid w:val="00756026"/>
    <w:rsid w:val="0077794E"/>
    <w:rsid w:val="007905FB"/>
    <w:rsid w:val="00803B3E"/>
    <w:rsid w:val="008228D4"/>
    <w:rsid w:val="00832DD4"/>
    <w:rsid w:val="00873C15"/>
    <w:rsid w:val="008D71E4"/>
    <w:rsid w:val="008F7F61"/>
    <w:rsid w:val="00983BAC"/>
    <w:rsid w:val="009E74DA"/>
    <w:rsid w:val="00A7731D"/>
    <w:rsid w:val="00AE5130"/>
    <w:rsid w:val="00AE7BCB"/>
    <w:rsid w:val="00B07A6F"/>
    <w:rsid w:val="00B36C9C"/>
    <w:rsid w:val="00C2531A"/>
    <w:rsid w:val="00C452A3"/>
    <w:rsid w:val="00C50096"/>
    <w:rsid w:val="00C52EF6"/>
    <w:rsid w:val="00C53353"/>
    <w:rsid w:val="00C75879"/>
    <w:rsid w:val="00C95ED3"/>
    <w:rsid w:val="00CB0669"/>
    <w:rsid w:val="00CB2224"/>
    <w:rsid w:val="00CE29C9"/>
    <w:rsid w:val="00CF0D16"/>
    <w:rsid w:val="00D22DC9"/>
    <w:rsid w:val="00D232A8"/>
    <w:rsid w:val="00D73244"/>
    <w:rsid w:val="00D85DE8"/>
    <w:rsid w:val="00DC12FC"/>
    <w:rsid w:val="00E15B85"/>
    <w:rsid w:val="00E47881"/>
    <w:rsid w:val="00E626D8"/>
    <w:rsid w:val="00E6773B"/>
    <w:rsid w:val="00E74308"/>
    <w:rsid w:val="00E75599"/>
    <w:rsid w:val="00E7617C"/>
    <w:rsid w:val="00E76327"/>
    <w:rsid w:val="00E8428A"/>
    <w:rsid w:val="00EF55D0"/>
    <w:rsid w:val="00F329B7"/>
    <w:rsid w:val="00F35D50"/>
    <w:rsid w:val="00F364AC"/>
    <w:rsid w:val="00F577EE"/>
    <w:rsid w:val="00F77C52"/>
    <w:rsid w:val="00F81A5F"/>
    <w:rsid w:val="00F85AB7"/>
    <w:rsid w:val="00F94705"/>
    <w:rsid w:val="00FA4662"/>
    <w:rsid w:val="00FB3089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0DBAB"/>
  <w15:chartTrackingRefBased/>
  <w15:docId w15:val="{38F678FB-97B4-4F84-BF04-9290D103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CF0"/>
    <w:pPr>
      <w:widowControl w:val="0"/>
      <w:wordWrap w:val="0"/>
      <w:autoSpaceDE w:val="0"/>
      <w:autoSpaceDN w:val="0"/>
      <w:spacing w:after="200" w:line="720" w:lineRule="auto"/>
      <w:ind w:firstLineChars="100" w:firstLine="10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465CF0"/>
    <w:pPr>
      <w:spacing w:line="480" w:lineRule="auto"/>
    </w:pPr>
    <w:rPr>
      <w:rFonts w:ascii="Times New Roman" w:hAnsi="Times New Roman"/>
      <w:noProof/>
      <w:sz w:val="22"/>
    </w:rPr>
  </w:style>
  <w:style w:type="character" w:customStyle="1" w:styleId="EndNoteBibliographyChar">
    <w:name w:val="EndNote Bibliography Char"/>
    <w:link w:val="EndNoteBibliography"/>
    <w:rsid w:val="00465CF0"/>
    <w:rPr>
      <w:rFonts w:ascii="Times New Roman" w:eastAsia="맑은 고딕" w:hAnsi="Times New Roman" w:cs="Times New Roman"/>
      <w:noProof/>
      <w:sz w:val="22"/>
    </w:rPr>
  </w:style>
  <w:style w:type="character" w:styleId="a3">
    <w:name w:val="annotation reference"/>
    <w:uiPriority w:val="99"/>
    <w:semiHidden/>
    <w:unhideWhenUsed/>
    <w:rsid w:val="00465CF0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465CF0"/>
    <w:pPr>
      <w:jc w:val="left"/>
    </w:pPr>
  </w:style>
  <w:style w:type="character" w:customStyle="1" w:styleId="Char">
    <w:name w:val="메모 텍스트 Char"/>
    <w:link w:val="a4"/>
    <w:uiPriority w:val="99"/>
    <w:rsid w:val="00465CF0"/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0"/>
    <w:uiPriority w:val="99"/>
    <w:unhideWhenUsed/>
    <w:rsid w:val="00523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523247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5232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523247"/>
    <w:rPr>
      <w:kern w:val="2"/>
      <w:szCs w:val="22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3C3D64"/>
    <w:rPr>
      <w:b/>
      <w:bCs/>
    </w:rPr>
  </w:style>
  <w:style w:type="character" w:customStyle="1" w:styleId="Char2">
    <w:name w:val="메모 주제 Char"/>
    <w:link w:val="a7"/>
    <w:uiPriority w:val="99"/>
    <w:semiHidden/>
    <w:rsid w:val="003C3D64"/>
    <w:rPr>
      <w:rFonts w:ascii="맑은 고딕" w:eastAsia="맑은 고딕" w:hAnsi="맑은 고딕" w:cs="Times New Roman"/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3C3D64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3C3D64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75599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2A96-DA58-4348-B4EA-C7BCC872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함 다정</dc:creator>
  <cp:keywords/>
  <dc:description/>
  <cp:lastModifiedBy>이제인</cp:lastModifiedBy>
  <cp:revision>2</cp:revision>
  <cp:lastPrinted>2022-02-04T04:14:00Z</cp:lastPrinted>
  <dcterms:created xsi:type="dcterms:W3CDTF">2023-07-31T06:00:00Z</dcterms:created>
  <dcterms:modified xsi:type="dcterms:W3CDTF">2023-07-31T06:00:00Z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06e73404909b31ef8f39f40133a0e58c67275c91f52127c969e311fc28a931d7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