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9D82" w14:textId="77777777" w:rsidR="0075243F" w:rsidRDefault="0075243F">
      <w:pPr>
        <w:rPr>
          <w:rFonts w:ascii="Times New Roman" w:hAnsi="Times New Roman" w:cs="Times New Roman"/>
          <w:sz w:val="22"/>
          <w:szCs w:val="20"/>
        </w:rPr>
      </w:pPr>
    </w:p>
    <w:p w14:paraId="4DC5EB89" w14:textId="347B2E49" w:rsidR="0075243F" w:rsidRDefault="0075243F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noProof/>
          <w:sz w:val="22"/>
          <w:szCs w:val="20"/>
        </w:rPr>
        <w:drawing>
          <wp:inline distT="0" distB="0" distL="0" distR="0" wp14:anchorId="5ECB49A2" wp14:editId="51EF1DBE">
            <wp:extent cx="6829425" cy="4785582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561" cy="479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4B9BF" w14:textId="3506F4AB" w:rsidR="00217911" w:rsidRPr="00772038" w:rsidRDefault="00B52BD3" w:rsidP="00A7454E">
      <w:pPr>
        <w:rPr>
          <w:rFonts w:hint="eastAsia"/>
        </w:rPr>
      </w:pPr>
      <w:r w:rsidRPr="00B52BD3">
        <w:rPr>
          <w:rFonts w:ascii="Times New Roman" w:hAnsi="Times New Roman" w:cs="Times New Roman" w:hint="eastAsia"/>
          <w:b/>
          <w:bCs/>
          <w:sz w:val="24"/>
          <w:szCs w:val="24"/>
        </w:rPr>
        <w:t>Supplementary</w:t>
      </w:r>
      <w:r w:rsidRPr="00B52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BD3">
        <w:rPr>
          <w:rFonts w:ascii="Times New Roman" w:hAnsi="Times New Roman" w:cs="Times New Roman" w:hint="eastAsia"/>
          <w:b/>
          <w:bCs/>
          <w:sz w:val="24"/>
          <w:szCs w:val="24"/>
        </w:rPr>
        <w:t>Material</w:t>
      </w:r>
      <w:r w:rsidRPr="00B52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3</w:t>
      </w:r>
      <w:r w:rsidRPr="00B52BD3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Pr="00B52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1B32">
        <w:rPr>
          <w:rFonts w:ascii="Times New Roman" w:hAnsi="Times New Roman" w:cs="Times New Roman"/>
          <w:sz w:val="22"/>
          <w:szCs w:val="20"/>
        </w:rPr>
        <w:t>Odds ratios and 95% of confidence intervals of t</w:t>
      </w:r>
      <w:r w:rsidR="00D91B32" w:rsidRPr="0080601C">
        <w:rPr>
          <w:rFonts w:ascii="Times New Roman" w:hAnsi="Times New Roman" w:cs="Times New Roman"/>
          <w:sz w:val="22"/>
          <w:szCs w:val="20"/>
        </w:rPr>
        <w:t>he awareness and practice of cancer prevention by region</w:t>
      </w:r>
      <w:r w:rsidR="00D91B32">
        <w:rPr>
          <w:rFonts w:ascii="Times New Roman" w:hAnsi="Times New Roman" w:cs="Times New Roman"/>
          <w:sz w:val="22"/>
          <w:szCs w:val="20"/>
        </w:rPr>
        <w:t xml:space="preserve"> </w:t>
      </w:r>
      <w:r w:rsidR="00D91B32" w:rsidRPr="0080601C">
        <w:rPr>
          <w:rFonts w:ascii="Times New Roman" w:hAnsi="Times New Roman" w:cs="Times New Roman"/>
          <w:sz w:val="22"/>
          <w:szCs w:val="20"/>
        </w:rPr>
        <w:t>in 202</w:t>
      </w:r>
      <w:r w:rsidR="00624BDB">
        <w:rPr>
          <w:rFonts w:ascii="Times New Roman" w:hAnsi="Times New Roman" w:cs="Times New Roman"/>
          <w:sz w:val="22"/>
          <w:szCs w:val="20"/>
        </w:rPr>
        <w:t>1</w:t>
      </w:r>
      <w:r w:rsidR="00D91B32" w:rsidRPr="0080601C">
        <w:rPr>
          <w:rFonts w:ascii="Times New Roman" w:hAnsi="Times New Roman" w:cs="Times New Roman"/>
          <w:sz w:val="22"/>
          <w:szCs w:val="20"/>
        </w:rPr>
        <w:t>.</w:t>
      </w:r>
      <w:r w:rsidR="00345BBC">
        <w:rPr>
          <w:rFonts w:ascii="Times New Roman" w:hAnsi="Times New Roman" w:cs="Times New Roman"/>
          <w:sz w:val="22"/>
          <w:szCs w:val="20"/>
        </w:rPr>
        <w:t xml:space="preserve"> </w:t>
      </w:r>
      <w:r w:rsidR="000206D2" w:rsidRPr="00624BDB">
        <w:rPr>
          <w:rFonts w:ascii="Times New Roman" w:hAnsi="Times New Roman" w:cs="Times New Roman"/>
          <w:sz w:val="22"/>
          <w:szCs w:val="20"/>
        </w:rPr>
        <w:t xml:space="preserve">The </w:t>
      </w:r>
      <w:r w:rsidR="00667EA1" w:rsidRPr="00624BDB">
        <w:rPr>
          <w:rFonts w:ascii="Times New Roman" w:hAnsi="Times New Roman" w:cs="Times New Roman"/>
          <w:sz w:val="22"/>
          <w:szCs w:val="20"/>
        </w:rPr>
        <w:t>odds ratios were adjusted for age and sex using a logistic regression model</w:t>
      </w:r>
    </w:p>
    <w:sectPr w:rsidR="00217911" w:rsidRPr="00772038" w:rsidSect="00FE23E1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1A88" w14:textId="77777777" w:rsidR="00D43C5A" w:rsidRDefault="00D43C5A" w:rsidP="00345BBC">
      <w:pPr>
        <w:spacing w:after="0" w:line="240" w:lineRule="auto"/>
      </w:pPr>
      <w:r>
        <w:separator/>
      </w:r>
    </w:p>
  </w:endnote>
  <w:endnote w:type="continuationSeparator" w:id="0">
    <w:p w14:paraId="781A90C4" w14:textId="77777777" w:rsidR="00D43C5A" w:rsidRDefault="00D43C5A" w:rsidP="0034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A6EE" w14:textId="77777777" w:rsidR="00D43C5A" w:rsidRDefault="00D43C5A" w:rsidP="00345BBC">
      <w:pPr>
        <w:spacing w:after="0" w:line="240" w:lineRule="auto"/>
      </w:pPr>
      <w:r>
        <w:separator/>
      </w:r>
    </w:p>
  </w:footnote>
  <w:footnote w:type="continuationSeparator" w:id="0">
    <w:p w14:paraId="14A5E5CB" w14:textId="77777777" w:rsidR="00D43C5A" w:rsidRDefault="00D43C5A" w:rsidP="0034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7D3"/>
    <w:multiLevelType w:val="hybridMultilevel"/>
    <w:tmpl w:val="2BFCBBDC"/>
    <w:lvl w:ilvl="0" w:tplc="847C2E9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810DD8"/>
    <w:multiLevelType w:val="hybridMultilevel"/>
    <w:tmpl w:val="973080C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6F37319"/>
    <w:multiLevelType w:val="hybridMultilevel"/>
    <w:tmpl w:val="5A248AFA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9432BA4"/>
    <w:multiLevelType w:val="hybridMultilevel"/>
    <w:tmpl w:val="5A248AFA"/>
    <w:lvl w:ilvl="0" w:tplc="FCFABB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5861722"/>
    <w:multiLevelType w:val="hybridMultilevel"/>
    <w:tmpl w:val="74F8BE8A"/>
    <w:lvl w:ilvl="0" w:tplc="7216392A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36801841">
    <w:abstractNumId w:val="3"/>
  </w:num>
  <w:num w:numId="2" w16cid:durableId="1468013558">
    <w:abstractNumId w:val="2"/>
  </w:num>
  <w:num w:numId="3" w16cid:durableId="1741051432">
    <w:abstractNumId w:val="4"/>
  </w:num>
  <w:num w:numId="4" w16cid:durableId="756681835">
    <w:abstractNumId w:val="0"/>
  </w:num>
  <w:num w:numId="5" w16cid:durableId="1477452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91"/>
    <w:rsid w:val="000206D2"/>
    <w:rsid w:val="0015057C"/>
    <w:rsid w:val="001F76A3"/>
    <w:rsid w:val="00207672"/>
    <w:rsid w:val="00217911"/>
    <w:rsid w:val="00240599"/>
    <w:rsid w:val="00243CAA"/>
    <w:rsid w:val="00283183"/>
    <w:rsid w:val="002A1C0D"/>
    <w:rsid w:val="0034125F"/>
    <w:rsid w:val="00345BBC"/>
    <w:rsid w:val="003541AA"/>
    <w:rsid w:val="003C1F6F"/>
    <w:rsid w:val="00493F67"/>
    <w:rsid w:val="004A4FAC"/>
    <w:rsid w:val="00522E94"/>
    <w:rsid w:val="00540C36"/>
    <w:rsid w:val="00591B48"/>
    <w:rsid w:val="0059702B"/>
    <w:rsid w:val="005E312B"/>
    <w:rsid w:val="0062090B"/>
    <w:rsid w:val="00624BDB"/>
    <w:rsid w:val="00667EA1"/>
    <w:rsid w:val="00695E2B"/>
    <w:rsid w:val="006B1963"/>
    <w:rsid w:val="007455DF"/>
    <w:rsid w:val="0075243F"/>
    <w:rsid w:val="00752D9B"/>
    <w:rsid w:val="00755931"/>
    <w:rsid w:val="00772038"/>
    <w:rsid w:val="0079022D"/>
    <w:rsid w:val="007E0864"/>
    <w:rsid w:val="0080601C"/>
    <w:rsid w:val="00860A94"/>
    <w:rsid w:val="00864ECB"/>
    <w:rsid w:val="00870D9E"/>
    <w:rsid w:val="00914AFA"/>
    <w:rsid w:val="009D689D"/>
    <w:rsid w:val="009E5F78"/>
    <w:rsid w:val="00A23D82"/>
    <w:rsid w:val="00A72816"/>
    <w:rsid w:val="00A7454E"/>
    <w:rsid w:val="00A822EE"/>
    <w:rsid w:val="00AB758D"/>
    <w:rsid w:val="00AC36AD"/>
    <w:rsid w:val="00B45891"/>
    <w:rsid w:val="00B52BD3"/>
    <w:rsid w:val="00B96BB3"/>
    <w:rsid w:val="00BF1A4D"/>
    <w:rsid w:val="00C1425F"/>
    <w:rsid w:val="00CB3504"/>
    <w:rsid w:val="00CE1105"/>
    <w:rsid w:val="00D1028F"/>
    <w:rsid w:val="00D10660"/>
    <w:rsid w:val="00D40ABB"/>
    <w:rsid w:val="00D43091"/>
    <w:rsid w:val="00D43C5A"/>
    <w:rsid w:val="00D44D55"/>
    <w:rsid w:val="00D91B32"/>
    <w:rsid w:val="00DA435D"/>
    <w:rsid w:val="00E02023"/>
    <w:rsid w:val="00E033E7"/>
    <w:rsid w:val="00E31641"/>
    <w:rsid w:val="00E47CA5"/>
    <w:rsid w:val="00E8453F"/>
    <w:rsid w:val="00EE75BD"/>
    <w:rsid w:val="00EF6A12"/>
    <w:rsid w:val="00F24CD8"/>
    <w:rsid w:val="00F307E3"/>
    <w:rsid w:val="00F34180"/>
    <w:rsid w:val="00FC3458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BE21E"/>
  <w15:chartTrackingRefBased/>
  <w15:docId w15:val="{6CFEE281-9062-44DF-ABC6-439C461D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5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E0864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7E0864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7E0864"/>
  </w:style>
  <w:style w:type="paragraph" w:styleId="a6">
    <w:name w:val="Balloon Text"/>
    <w:basedOn w:val="a"/>
    <w:link w:val="Char0"/>
    <w:uiPriority w:val="99"/>
    <w:semiHidden/>
    <w:unhideWhenUsed/>
    <w:rsid w:val="007E08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7E08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annotation subject"/>
    <w:basedOn w:val="a5"/>
    <w:next w:val="a5"/>
    <w:link w:val="Char1"/>
    <w:uiPriority w:val="99"/>
    <w:semiHidden/>
    <w:unhideWhenUsed/>
    <w:rsid w:val="007E0864"/>
    <w:rPr>
      <w:b/>
      <w:bCs/>
    </w:rPr>
  </w:style>
  <w:style w:type="character" w:customStyle="1" w:styleId="Char1">
    <w:name w:val="메모 주제 Char"/>
    <w:basedOn w:val="Char"/>
    <w:link w:val="a7"/>
    <w:uiPriority w:val="99"/>
    <w:semiHidden/>
    <w:rsid w:val="007E0864"/>
    <w:rPr>
      <w:b/>
      <w:bCs/>
    </w:rPr>
  </w:style>
  <w:style w:type="paragraph" w:styleId="a8">
    <w:name w:val="header"/>
    <w:basedOn w:val="a"/>
    <w:link w:val="Char2"/>
    <w:uiPriority w:val="99"/>
    <w:unhideWhenUsed/>
    <w:rsid w:val="00345BB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345BBC"/>
  </w:style>
  <w:style w:type="paragraph" w:styleId="a9">
    <w:name w:val="footer"/>
    <w:basedOn w:val="a"/>
    <w:link w:val="Char3"/>
    <w:uiPriority w:val="99"/>
    <w:unhideWhenUsed/>
    <w:rsid w:val="00345BB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345BBC"/>
  </w:style>
  <w:style w:type="paragraph" w:styleId="aa">
    <w:name w:val="List Paragraph"/>
    <w:basedOn w:val="a"/>
    <w:uiPriority w:val="34"/>
    <w:qFormat/>
    <w:rsid w:val="00C1425F"/>
    <w:pPr>
      <w:ind w:leftChars="400" w:left="800"/>
    </w:pPr>
  </w:style>
  <w:style w:type="table" w:styleId="ab">
    <w:name w:val="Table Grid"/>
    <w:basedOn w:val="a1"/>
    <w:uiPriority w:val="59"/>
    <w:rsid w:val="00240599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21E0-8F48-4E60-8827-517662D3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이제인</cp:lastModifiedBy>
  <cp:revision>2</cp:revision>
  <dcterms:created xsi:type="dcterms:W3CDTF">2023-01-30T07:35:00Z</dcterms:created>
  <dcterms:modified xsi:type="dcterms:W3CDTF">2023-01-30T07:35:00Z</dcterms:modified>
</cp:coreProperties>
</file>