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B09F6" w14:textId="5355DC03" w:rsidR="00163F44" w:rsidRPr="0017331B" w:rsidRDefault="007B7479" w:rsidP="00707458">
      <w:pPr>
        <w:pStyle w:val="a6"/>
        <w:keepNext/>
        <w:wordWrap/>
        <w:spacing w:line="240" w:lineRule="auto"/>
        <w:jc w:val="left"/>
        <w:rPr>
          <w:rFonts w:ascii="Times New Roman" w:eastAsia="Times New Roman Uni" w:hAnsi="Times New Roman" w:cs="Times New Roman"/>
          <w:b w:val="0"/>
        </w:rPr>
      </w:pPr>
      <w:proofErr w:type="gramStart"/>
      <w:r>
        <w:rPr>
          <w:rFonts w:ascii="Times New Roman" w:eastAsia="Times New Roman Uni" w:hAnsi="Times New Roman" w:cs="Times New Roman"/>
          <w:b w:val="0"/>
          <w:color w:val="000000" w:themeColor="text1"/>
        </w:rPr>
        <w:t xml:space="preserve">Supplementary Material </w:t>
      </w:r>
      <w:r w:rsidR="00163F44" w:rsidRPr="00496C28">
        <w:rPr>
          <w:rFonts w:ascii="Times New Roman" w:eastAsia="Times New Roman Uni" w:hAnsi="Times New Roman" w:cs="Times New Roman"/>
          <w:b w:val="0"/>
          <w:color w:val="000000" w:themeColor="text1"/>
        </w:rPr>
        <w:t>2.</w:t>
      </w:r>
      <w:proofErr w:type="gramEnd"/>
      <w:r w:rsidR="00163F44" w:rsidRPr="00496C28">
        <w:rPr>
          <w:rFonts w:ascii="Times New Roman" w:eastAsia="Times New Roman Uni" w:hAnsi="Times New Roman" w:cs="Times New Roman"/>
          <w:b w:val="0"/>
          <w:color w:val="000000" w:themeColor="text1"/>
        </w:rPr>
        <w:t xml:space="preserve"> </w:t>
      </w:r>
      <w:r w:rsidR="009025A7" w:rsidRPr="00496C28">
        <w:rPr>
          <w:rFonts w:ascii="Times New Roman" w:eastAsia="Times New Roman Uni" w:hAnsi="Times New Roman" w:cs="Times New Roman"/>
          <w:b w:val="0"/>
          <w:color w:val="000000" w:themeColor="text1"/>
        </w:rPr>
        <w:t>Participant</w:t>
      </w:r>
      <w:r w:rsidR="00163F44" w:rsidRPr="00496C28">
        <w:rPr>
          <w:rFonts w:ascii="Times New Roman" w:eastAsia="Times New Roman Uni" w:hAnsi="Times New Roman" w:cs="Times New Roman"/>
          <w:b w:val="0"/>
          <w:color w:val="000000" w:themeColor="text1"/>
        </w:rPr>
        <w:t xml:space="preserve"> characteristics by yogurt </w:t>
      </w:r>
      <w:r w:rsidR="00163F44" w:rsidRPr="0017331B">
        <w:rPr>
          <w:rFonts w:ascii="Times New Roman" w:eastAsia="Times New Roman Uni" w:hAnsi="Times New Roman" w:cs="Times New Roman"/>
          <w:b w:val="0"/>
        </w:rPr>
        <w:t>consumption</w:t>
      </w:r>
      <w:r w:rsidR="00932D8D" w:rsidRPr="0017331B">
        <w:rPr>
          <w:rFonts w:ascii="Times New Roman" w:eastAsia="Times New Roman Uni" w:hAnsi="Times New Roman" w:cs="Times New Roman"/>
          <w:b w:val="0"/>
        </w:rPr>
        <w:t xml:space="preserve"> </w:t>
      </w:r>
      <w:r w:rsidR="00FF371B" w:rsidRPr="0017331B">
        <w:rPr>
          <w:rFonts w:ascii="Times New Roman" w:eastAsia="Times New Roman Uni" w:hAnsi="Times New Roman" w:cs="Times New Roman"/>
          <w:b w:val="0"/>
        </w:rPr>
        <w:t>by the HEXA study population</w:t>
      </w:r>
    </w:p>
    <w:tbl>
      <w:tblPr>
        <w:tblStyle w:val="a5"/>
        <w:tblW w:w="9345" w:type="dxa"/>
        <w:tblLayout w:type="fixed"/>
        <w:tblLook w:val="04A0" w:firstRow="1" w:lastRow="0" w:firstColumn="1" w:lastColumn="0" w:noHBand="0" w:noVBand="1"/>
      </w:tblPr>
      <w:tblGrid>
        <w:gridCol w:w="2787"/>
        <w:gridCol w:w="1375"/>
        <w:gridCol w:w="1386"/>
        <w:gridCol w:w="1388"/>
        <w:gridCol w:w="1388"/>
        <w:gridCol w:w="1021"/>
      </w:tblGrid>
      <w:tr w:rsidR="00163F44" w:rsidRPr="00496C28" w14:paraId="4EC0D0AF" w14:textId="77777777" w:rsidTr="00E975C8">
        <w:trPr>
          <w:trHeight w:val="72"/>
        </w:trPr>
        <w:tc>
          <w:tcPr>
            <w:tcW w:w="9345" w:type="dxa"/>
            <w:gridSpan w:val="6"/>
            <w:tcBorders>
              <w:left w:val="nil"/>
              <w:bottom w:val="nil"/>
              <w:right w:val="nil"/>
            </w:tcBorders>
          </w:tcPr>
          <w:p w14:paraId="5A0A0DD0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Yogurt consumption (Serving)</w:t>
            </w:r>
          </w:p>
        </w:tc>
      </w:tr>
      <w:tr w:rsidR="00163F44" w:rsidRPr="00496C28" w14:paraId="07F825D6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2A789" w14:textId="461BC3F4" w:rsidR="00163F44" w:rsidRPr="00496C28" w:rsidRDefault="00163F44" w:rsidP="00707458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Variables</w:t>
            </w:r>
            <w:r w:rsidR="009025A7"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vertAlign w:val="superscript"/>
                <w:lang w:eastAsia="zh-CN"/>
              </w:rPr>
              <w:t>1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nil"/>
            </w:tcBorders>
          </w:tcPr>
          <w:p w14:paraId="24B20412" w14:textId="6C6E9032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</w:tcPr>
          <w:p w14:paraId="5C52DD16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≤2/week</w:t>
            </w:r>
          </w:p>
        </w:tc>
        <w:tc>
          <w:tcPr>
            <w:tcW w:w="1388" w:type="dxa"/>
            <w:tcBorders>
              <w:left w:val="nil"/>
              <w:bottom w:val="single" w:sz="4" w:space="0" w:color="auto"/>
              <w:right w:val="nil"/>
            </w:tcBorders>
          </w:tcPr>
          <w:p w14:paraId="71F877D2" w14:textId="257960BE" w:rsidR="00163F44" w:rsidRPr="00496C28" w:rsidRDefault="0020033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&gt;2-&lt;7/week</w:t>
            </w:r>
          </w:p>
        </w:tc>
        <w:tc>
          <w:tcPr>
            <w:tcW w:w="1388" w:type="dxa"/>
            <w:tcBorders>
              <w:left w:val="nil"/>
              <w:bottom w:val="single" w:sz="4" w:space="0" w:color="auto"/>
              <w:right w:val="nil"/>
            </w:tcBorders>
          </w:tcPr>
          <w:p w14:paraId="6419A388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≥1/day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nil"/>
            </w:tcBorders>
          </w:tcPr>
          <w:p w14:paraId="46A37624" w14:textId="3239448E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-Value</w:t>
            </w:r>
            <w:r w:rsidR="009025A7"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163F44" w:rsidRPr="00496C28" w14:paraId="0F007389" w14:textId="77777777" w:rsidTr="00E975C8">
        <w:trPr>
          <w:trHeight w:val="72"/>
        </w:trPr>
        <w:tc>
          <w:tcPr>
            <w:tcW w:w="2787" w:type="dxa"/>
            <w:tcBorders>
              <w:left w:val="nil"/>
              <w:bottom w:val="nil"/>
              <w:right w:val="nil"/>
            </w:tcBorders>
          </w:tcPr>
          <w:p w14:paraId="55D045A7" w14:textId="5D0B8C28" w:rsidR="00163F44" w:rsidRPr="00496C28" w:rsidRDefault="00163F44" w:rsidP="00707458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Men (n=16 895)</w:t>
            </w: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320CF960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6 276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14:paraId="36C7AC52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6 826</w:t>
            </w:r>
          </w:p>
        </w:tc>
        <w:tc>
          <w:tcPr>
            <w:tcW w:w="1388" w:type="dxa"/>
            <w:tcBorders>
              <w:left w:val="nil"/>
              <w:bottom w:val="nil"/>
              <w:right w:val="nil"/>
            </w:tcBorders>
          </w:tcPr>
          <w:p w14:paraId="252A9477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1 882</w:t>
            </w:r>
          </w:p>
        </w:tc>
        <w:tc>
          <w:tcPr>
            <w:tcW w:w="1388" w:type="dxa"/>
            <w:tcBorders>
              <w:left w:val="nil"/>
              <w:bottom w:val="nil"/>
              <w:right w:val="nil"/>
            </w:tcBorders>
          </w:tcPr>
          <w:p w14:paraId="6D8E686D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1 911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14:paraId="0B491D94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3F44" w:rsidRPr="00496C28" w14:paraId="1E5F88B3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F5D0E29" w14:textId="77777777" w:rsidR="00163F44" w:rsidRPr="00496C28" w:rsidRDefault="00163F44" w:rsidP="00707458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Person-year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FF507FF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30 670.6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064097F5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33 586.3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77124F11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9 375.6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147040CE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9 623.7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72DB9B" w14:textId="77777777" w:rsidR="00163F44" w:rsidRPr="00496C28" w:rsidRDefault="00163F44" w:rsidP="00707458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01936663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D941045" w14:textId="6EC07454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 xml:space="preserve">Cases/Total </w:t>
            </w:r>
            <w:r w:rsidR="00734684"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participant</w:t>
            </w:r>
            <w:r w:rsidR="00200A49"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s</w:t>
            </w: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 xml:space="preserve"> (n)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440F537" w14:textId="2D69E8C0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422/6 276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B0C2A20" w14:textId="5312D71B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404/6 826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7CB90415" w14:textId="14D2F9FB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114/1 882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60DEA080" w14:textId="7CCCDD7C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105/1 911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7C0268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0383D7AC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520C0821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Age (years)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B04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59.6 ± 8.3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883C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58.3 ± 8.3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3D17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58.9 ± 8.4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7A53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59.9 ± 8.2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D9E06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12A682D6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73F590B0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BMI (kg/m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C9A6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24.3 ± 2.7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C8C5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24.3 ± 2.7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058B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24.4 ± 2.7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85B6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24.3 ± 2.8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D6EF4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0.6255</w:t>
            </w:r>
          </w:p>
        </w:tc>
      </w:tr>
      <w:tr w:rsidR="00FB2376" w:rsidRPr="00496C28" w14:paraId="6A7D5B2C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8F611E1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Educational level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898D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B469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0FA2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AAE4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0D6F8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2905BA43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661F96DA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Middle school or less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B0A4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1 554 (25.1)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7156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1 228 (18.2)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CB35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 (16.1)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B67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331 (17.5)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FC02D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09EBEC3A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5BC7731B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High school or college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7B9B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2 582 (41.6)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B577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2 710 (40.1)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A22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746 (40.0)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CE1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726 (38.5)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B16E9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17DA1A0A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3AD212FC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Undergraduate school or higher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F23F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2 065 (33.3)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989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2 820 (41.7)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489A3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819 (43.9)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0EF3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831 (44.0)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A5988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4E24B17A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2525A9AE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Smoking, n (%)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0EB4CF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4DF4173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282A718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7F51B01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DC513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5BC0E5B1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70B970F4" w14:textId="76DD8B6F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467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1 699 (27.2)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F069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2 215 (32.6)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CB40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657 (35.1)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292D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679 (35.6)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B6E02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69FEF1C5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238AEBD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Ever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450A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2 657 (42.5)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778F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2 751 (40.4)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7F16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 (40.0)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497D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 (42.0)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91FF6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1468597F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748E01FB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Current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EFE3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1 898 (30.4)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B133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1 837 (27.0)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13C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 (24.9)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F45A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427 (22.4)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B016D3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1A2AF6A5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023E2380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Alcohol drinking, n (%)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881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6BD9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440C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833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D85B1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0.0003</w:t>
            </w:r>
          </w:p>
        </w:tc>
      </w:tr>
      <w:tr w:rsidR="00FB2376" w:rsidRPr="00496C28" w14:paraId="62A442DB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7D44CC63" w14:textId="2E9A0C81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1F7D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1 179 (20.1)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EA38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1 368 (21.4)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4BF3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388 (22.4)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7C7E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441 (24.8)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AC50C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45680D5A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52A5A47F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Current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48D4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4 684 (79.9)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CC14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5 028 (78.6)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F642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1 347 (77.6)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488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1 337 (75.2)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B5D98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FB2376" w:rsidRPr="00496C28" w14:paraId="018C4630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43D51DC5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Regular exercise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3F3D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F7BA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817C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5F4A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07A68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2048C119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7D6D5B4D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9E3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2 777 (44.5)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5C7E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2 776 (40.8)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26CF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648 (34.6)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123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625 (32.8)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27147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75F98FAA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2224987A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A433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3 471 (55.6)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2102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4 037 (59.3)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2098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1 226 (65.4)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4285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1 281 (67.2)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5CFA4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4AAF4CF4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020956DC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Dietary intake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B55F13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6B12B24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474E379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1EB787F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E85FC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11DB9CDF" w14:textId="77777777" w:rsidTr="0055247D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4228098E" w14:textId="470E4138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Total energy intake (k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lang w:eastAsia="zh-CN"/>
              </w:rPr>
              <w:t>cal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/day)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3600F" w14:textId="4E8D18AE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678.3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427.1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8E043" w14:textId="15F89A1D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732.5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434.7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048C0" w14:textId="615FE838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805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466.7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3C27E" w14:textId="2973590C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789.6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464.3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094653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27932128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311DCBC3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Protein (g/day)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ECCE2" w14:textId="7777777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58.7±21.7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6DA29" w14:textId="7777777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61.5±21.7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C2B7E" w14:textId="7777777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70.5±24.6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D3705" w14:textId="7777777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71.9±25.8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64A823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5D90D241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526BB839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Protein (%)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7417F" w14:textId="64F96AE8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13.3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84FFF" w14:textId="129C97C1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13.4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1BF93" w14:textId="72A9A110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14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F77B7" w14:textId="5F5F3DC8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13.9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10977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78996A3A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7DEEFD7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Fat (g/day)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3D7FB" w14:textId="429DAB7F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27.6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15.4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19FF5" w14:textId="784BEA1D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29.7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15.2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269CC" w14:textId="186A1BD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35.6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16.9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19140" w14:textId="4F7FEAAA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35.5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18.4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CE0B6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26B2953B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308D2929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Fat (%)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0C790" w14:textId="1051DD99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13.7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4A599" w14:textId="65478841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14.3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1A098" w14:textId="1EDAD6EE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15.6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AC208" w14:textId="4E766774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15.2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628C7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4BD7637D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2C13CBAE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Carbohydrate (g/day)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9A47C" w14:textId="290D0DDB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315.6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76.2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7ED74" w14:textId="4F21DA70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327.2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77.9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D7520" w14:textId="222BFD0F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349.2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84.2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31B60" w14:textId="3CA8790F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359.1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87.8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8E080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295FF850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095EB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Carbohydrate (%)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4143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73.0±7.3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9470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72.4±6.7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6630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70.4±6.7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115A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70.9±6.9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7630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7D869BF8" w14:textId="77777777" w:rsidTr="00E975C8">
        <w:trPr>
          <w:trHeight w:val="72"/>
        </w:trPr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5E1F0" w14:textId="46BB0350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Women (n=36 393)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99BF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10564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11C2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15 143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22B0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5 344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9BF8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5 342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56DE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3FE07672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301A83DD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Person-year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441780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51 965.4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EA7382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75 878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502126A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27 352.3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22D588C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27 158.3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ECEA2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6A5F5279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3AF31233" w14:textId="56798913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 xml:space="preserve">Cases/Total </w:t>
            </w:r>
            <w:r w:rsidR="00734684"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participant</w:t>
            </w:r>
            <w:r w:rsidR="001C6D96"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s</w:t>
            </w: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 xml:space="preserve"> (n)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A0E0A3E" w14:textId="56F593CF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415/10 564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27ABAC97" w14:textId="26344D02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549/15 143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0008DBF3" w14:textId="3F7B134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183/5 344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6EEAAA81" w14:textId="6F9F648E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bCs/>
                <w:color w:val="000000" w:themeColor="text1"/>
                <w:sz w:val="18"/>
                <w:szCs w:val="18"/>
              </w:rPr>
              <w:t>188/5 342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9BFDA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48E5EF55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212CD2F3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Age (years)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57E7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58.0 ± 7.9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1219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56.6 ± 7.5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2D54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57.1 ± 7.2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CF7D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58.3 ±7.2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1B931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2A31398B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381B68F8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BMI (kg/m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6CAD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23.6 ± 3.0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F437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23.6 ± 3.0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AEA2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23.4 ± 2.8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63C3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23.4 ± 2.9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71575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6921B7F2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3D794A29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Educational level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11ED75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47390E2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72E0183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1A0E35C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32ACF3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4B519140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4D9ABEAB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Middle school or less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1745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4 180 (40.1)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9461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4 934 (32.9)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285F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1 630 (30.8)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A5BF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1 661 (31.5)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F75A5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4451CA10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33E0F55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High school or college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EE38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4 475 (42.9)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AAB7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6 767 (45.2)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1121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2 494 (47.1)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064C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2 471 (46.9)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E737B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70CEE7FF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0C1AC72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Undergraduate school or higher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142B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1 773 (17.0)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9544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3 286 (21.9)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F92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1 168 (22.1)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7E0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1 137 (21.6)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A34D0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62CCFAB6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4CA71567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Smoking, n (%)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0ECE7D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B87BBC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013BF83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74AD586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2530C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0.0002</w:t>
            </w:r>
          </w:p>
        </w:tc>
      </w:tr>
      <w:tr w:rsidR="00FB2376" w:rsidRPr="00496C28" w14:paraId="04C38DDE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6CBB0FB3" w14:textId="3E2DD5FD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6425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10 199 (97.0)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B9DE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14 722 (97.7)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59DC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5 214 (98.0)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D21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5 178 (97.4)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85F2E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33EF3D34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5D2625E2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Ever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83DB3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 (1.0)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3B36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 (0.9)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632D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 (0.8)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8187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 (1.2)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9FBBA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29D60FDD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7C0BC290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Current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03D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 (2.0)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821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 (1.4)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B89E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 (1.3)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6914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 (1.4)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401E4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5416918E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42B601D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Alcohol drinking, n (%)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2EF4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7B1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5456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4F8A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441641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3F560AF2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00DADB8B" w14:textId="42AF9898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506A3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7 327 (70.7)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7C54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9 954 (67.3)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A4AA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3 579 (68.3)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FB67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3 657 (69.8)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9821D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3CCFCA7F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62EEAC58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Current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A24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3 038 (29.3)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C76B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4 839 (32.7)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9E0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1 658 (31.7)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5D7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1 580 (30.2)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7A59B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5653A871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0A9832E5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Regular exercise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53CFB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12F1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714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D93A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16E4C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754596E6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6271E472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CAB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5 356 (50.9)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D95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7 184 (47.6)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234F9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2 223 (41.7)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2825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2 122 (39.8)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5BFEA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4324328A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09BAD8EA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0371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5 172 (49.1)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E3C08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7 911 (52.4)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1CE1C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3 103 (58.3)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CBB6D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3 208 (60.2)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3F015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128F1F4F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5EB3A53C" w14:textId="77777777" w:rsidR="00FB2376" w:rsidRPr="00496C28" w:rsidRDefault="00FB2376" w:rsidP="00FB2376">
            <w:pPr>
              <w:wordWrap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Dietary intake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6C51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4CCF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7FAF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540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C0266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2376" w:rsidRPr="00496C28" w14:paraId="2F8DD8D6" w14:textId="77777777" w:rsidTr="00DC461C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17B0C8E8" w14:textId="35C60061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Total energy intake (k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  <w:lang w:eastAsia="zh-CN"/>
              </w:rPr>
              <w:t>cal</w:t>
            </w: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/day)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83063" w14:textId="377B50B4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501.9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430.3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54A70" w14:textId="10D3DBBD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535.1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442.5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589EB" w14:textId="2AA1AD0A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568.1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453.8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8F768" w14:textId="17782822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581.9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466.1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880DFF" w14:textId="7777777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4E1A562B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6FC4647A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Protein (g/day)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F9B3F" w14:textId="7777777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52.5±19.5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3B4B2" w14:textId="7777777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54.8±20.2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817B0" w14:textId="7777777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62.7±21.7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17AB4" w14:textId="7777777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66.5±24.3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FD14F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4D81EC8E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636894FF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Protein (%)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8F1A0" w14:textId="42B9586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13.3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A4BAF" w14:textId="09D96555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13.4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65A22" w14:textId="64ADF808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14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C90DC" w14:textId="0AFD7694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14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CE1ED7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7ACE85F1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0C5CE43F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Fat (g/day)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D0480" w14:textId="511E7013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22.9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13.1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28482" w14:textId="7F715296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25.1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13.7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2392E" w14:textId="225F75C7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30.1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14.9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87E45" w14:textId="35FD91C8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31.6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16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60C76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159D5D4F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5FF57259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Fat (%)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0ADA7" w14:textId="2470A8EA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12.8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2BA07" w14:textId="33134276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13.5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7A0FE" w14:textId="0BFABA6E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14.8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81341" w14:textId="6F084D8A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14.7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E77C6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54DAEED6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51114EE7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Carbohydrate (g/day)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CDE65" w14:textId="378E8A93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287.8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79.3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C8071" w14:textId="75A66B2D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296.4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82.5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827EB" w14:textId="6D4E2875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317.5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85.3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05D68" w14:textId="564A1BA4" w:rsidR="00FB2376" w:rsidRPr="00496C28" w:rsidRDefault="00FB2376" w:rsidP="00FB2376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333.7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±</w:t>
            </w:r>
            <w:r w:rsidRPr="00496C28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90.2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4C1BFF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FB2376" w:rsidRPr="00496C28" w14:paraId="62EDD029" w14:textId="77777777" w:rsidTr="00E975C8">
        <w:trPr>
          <w:trHeight w:val="72"/>
        </w:trPr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9798E" w14:textId="77777777" w:rsidR="00FB2376" w:rsidRPr="00496C28" w:rsidRDefault="00FB2376" w:rsidP="00FB2376">
            <w:pPr>
              <w:wordWrap/>
              <w:ind w:firstLineChars="100" w:firstLine="180"/>
              <w:jc w:val="left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  <w:t>Carbohydrate (%)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89396A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73.9±7.4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C890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73.1±7.0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18C36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71.2±7.0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CD612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71.2±7.0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D644E" w14:textId="77777777" w:rsidR="00FB2376" w:rsidRPr="00496C28" w:rsidRDefault="00FB2376" w:rsidP="00FB2376">
            <w:pPr>
              <w:wordWrap/>
              <w:jc w:val="center"/>
              <w:rPr>
                <w:rFonts w:ascii="Times New Roman" w:eastAsia="Times New Roman Uni" w:hAnsi="Times New Roman" w:cs="Times New Roman"/>
                <w:color w:val="000000" w:themeColor="text1"/>
                <w:sz w:val="18"/>
                <w:szCs w:val="18"/>
              </w:rPr>
            </w:pPr>
            <w:r w:rsidRPr="00496C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</w:tr>
    </w:tbl>
    <w:p w14:paraId="5857AE34" w14:textId="5A07B80D" w:rsidR="00163F44" w:rsidRPr="00496C28" w:rsidRDefault="009025A7" w:rsidP="00707458">
      <w:pPr>
        <w:wordWrap/>
        <w:spacing w:after="0" w:line="240" w:lineRule="auto"/>
        <w:jc w:val="left"/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</w:pPr>
      <w:r w:rsidRPr="00496C28">
        <w:rPr>
          <w:rFonts w:ascii="Times New Roman" w:eastAsia="DengXian" w:hAnsi="Times New Roman" w:cs="Times New Roman"/>
          <w:color w:val="000000" w:themeColor="text1"/>
          <w:vertAlign w:val="superscript"/>
          <w:lang w:eastAsia="zh-CN"/>
        </w:rPr>
        <w:t>1</w:t>
      </w:r>
      <w:r w:rsidR="00163F44" w:rsidRPr="00496C28">
        <w:rPr>
          <w:rFonts w:ascii="Times New Roman" w:eastAsia="DengXian" w:hAnsi="Times New Roman" w:cs="Times New Roman"/>
          <w:color w:val="000000" w:themeColor="text1"/>
          <w:lang w:eastAsia="zh-CN"/>
        </w:rPr>
        <w:t xml:space="preserve"> </w:t>
      </w:r>
      <w:r w:rsidR="00163F44" w:rsidRPr="00496C28"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  <w:t xml:space="preserve">Values are presented as the </w:t>
      </w:r>
      <w:proofErr w:type="spellStart"/>
      <w:r w:rsidR="00163F44" w:rsidRPr="00496C28"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  <w:t>mean</w:t>
      </w:r>
      <w:r w:rsidR="00163F44" w:rsidRPr="00496C28">
        <w:rPr>
          <w:rFonts w:ascii="Times New Roman" w:hAnsi="Times New Roman" w:cs="Times New Roman"/>
          <w:color w:val="000000" w:themeColor="text1"/>
          <w:sz w:val="18"/>
          <w:szCs w:val="18"/>
        </w:rPr>
        <w:t>±</w:t>
      </w:r>
      <w:r w:rsidR="00163F44" w:rsidRPr="00496C28"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  <w:t>SD</w:t>
      </w:r>
      <w:proofErr w:type="spellEnd"/>
      <w:r w:rsidR="00163F44" w:rsidRPr="00496C28"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  <w:t xml:space="preserve"> or as n (%). Continuous variables are reported as the </w:t>
      </w:r>
      <w:proofErr w:type="spellStart"/>
      <w:r w:rsidR="00163F44" w:rsidRPr="00496C28"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  <w:t>mean</w:t>
      </w:r>
      <w:r w:rsidR="00163F44" w:rsidRPr="00496C28">
        <w:rPr>
          <w:rFonts w:ascii="Times New Roman" w:hAnsi="Times New Roman" w:cs="Times New Roman"/>
          <w:color w:val="000000" w:themeColor="text1"/>
          <w:sz w:val="18"/>
          <w:szCs w:val="18"/>
        </w:rPr>
        <w:t>±SD</w:t>
      </w:r>
      <w:proofErr w:type="spellEnd"/>
      <w:r w:rsidR="00163F44" w:rsidRPr="00496C28">
        <w:rPr>
          <w:rFonts w:ascii="Times New Roman" w:eastAsia="Times New Roman Uni" w:hAnsi="Times New Roman" w:cs="Times New Roman"/>
          <w:color w:val="000000" w:themeColor="text1"/>
          <w:szCs w:val="20"/>
          <w:lang w:eastAsia="zh-CN"/>
        </w:rPr>
        <w:t xml:space="preserve">, while categorical variables are reported as n (%). Total energy intake is adjusted using the residual method. </w:t>
      </w:r>
    </w:p>
    <w:p w14:paraId="36C2DDA7" w14:textId="752CBAF6" w:rsidR="00163F44" w:rsidRPr="00496C28" w:rsidRDefault="009025A7" w:rsidP="00707458">
      <w:pPr>
        <w:pStyle w:val="EndNoteBibliography"/>
        <w:wordWrap/>
        <w:spacing w:after="0"/>
        <w:jc w:val="left"/>
        <w:rPr>
          <w:rFonts w:ascii="Times New Roman" w:eastAsia="Times New Roman Uni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 w:rsidRPr="00496C28">
        <w:rPr>
          <w:rFonts w:ascii="Times New Roman" w:eastAsia="Times New Roman Uni" w:hAnsi="Times New Roman" w:cs="Times New Roman"/>
          <w:noProof w:val="0"/>
          <w:color w:val="000000" w:themeColor="text1"/>
          <w:szCs w:val="20"/>
          <w:vertAlign w:val="superscript"/>
          <w:lang w:eastAsia="zh-CN"/>
        </w:rPr>
        <w:t>2</w:t>
      </w:r>
      <w:r w:rsidR="00163F44" w:rsidRPr="00496C28">
        <w:rPr>
          <w:rFonts w:ascii="Times New Roman" w:eastAsia="Times New Roman Uni" w:hAnsi="Times New Roman" w:cs="Times New Roman"/>
          <w:noProof w:val="0"/>
          <w:color w:val="000000" w:themeColor="text1"/>
          <w:szCs w:val="20"/>
          <w:lang w:eastAsia="zh-CN"/>
        </w:rPr>
        <w:t xml:space="preserve"> p values for categorical and continuous variables are calculated using the chi-square test and general linear regression, </w:t>
      </w:r>
      <w:r w:rsidR="00163F44" w:rsidRPr="00496C28">
        <w:rPr>
          <w:rFonts w:ascii="Times New Roman" w:eastAsia="Times New Roman Uni" w:hAnsi="Times New Roman" w:cs="Times New Roman"/>
          <w:noProof w:val="0"/>
          <w:color w:val="000000" w:themeColor="text1"/>
          <w:szCs w:val="20"/>
          <w:lang w:eastAsia="zh-CN"/>
        </w:rPr>
        <w:lastRenderedPageBreak/>
        <w:t>respectively.</w:t>
      </w:r>
      <w:bookmarkStart w:id="0" w:name="_GoBack"/>
      <w:bookmarkEnd w:id="0"/>
    </w:p>
    <w:sectPr w:rsidR="00163F44" w:rsidRPr="00496C28" w:rsidSect="001F151C">
      <w:pgSz w:w="11906" w:h="16838" w:code="9"/>
      <w:pgMar w:top="1440" w:right="1080" w:bottom="1440" w:left="108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EDD43" w14:textId="77777777" w:rsidR="00511E96" w:rsidRDefault="00511E96" w:rsidP="00E975C8">
      <w:pPr>
        <w:spacing w:after="0" w:line="240" w:lineRule="auto"/>
      </w:pPr>
      <w:r>
        <w:separator/>
      </w:r>
    </w:p>
  </w:endnote>
  <w:endnote w:type="continuationSeparator" w:id="0">
    <w:p w14:paraId="5F3DC9D6" w14:textId="77777777" w:rsidR="00511E96" w:rsidRDefault="00511E96" w:rsidP="00E9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61143" w14:textId="77777777" w:rsidR="00511E96" w:rsidRDefault="00511E96" w:rsidP="00E975C8">
      <w:pPr>
        <w:spacing w:after="0" w:line="240" w:lineRule="auto"/>
      </w:pPr>
      <w:r>
        <w:separator/>
      </w:r>
    </w:p>
  </w:footnote>
  <w:footnote w:type="continuationSeparator" w:id="0">
    <w:p w14:paraId="3B7A249F" w14:textId="77777777" w:rsidR="00511E96" w:rsidRDefault="00511E96" w:rsidP="00E9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D64"/>
    <w:multiLevelType w:val="hybridMultilevel"/>
    <w:tmpl w:val="5A8628B4"/>
    <w:lvl w:ilvl="0" w:tplc="B37625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24E5465"/>
    <w:multiLevelType w:val="hybridMultilevel"/>
    <w:tmpl w:val="7D1861B0"/>
    <w:lvl w:ilvl="0" w:tplc="7C8ED1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D444DD"/>
    <w:multiLevelType w:val="hybridMultilevel"/>
    <w:tmpl w:val="345C3E04"/>
    <w:lvl w:ilvl="0" w:tplc="F384D1DA">
      <w:start w:val="4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0D71A6D"/>
    <w:multiLevelType w:val="hybridMultilevel"/>
    <w:tmpl w:val="E71A8916"/>
    <w:lvl w:ilvl="0" w:tplc="261AF9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1654C16"/>
    <w:multiLevelType w:val="hybridMultilevel"/>
    <w:tmpl w:val="C90EAEE4"/>
    <w:lvl w:ilvl="0" w:tplc="B7EC850E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 Un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5C7B2745"/>
    <w:multiLevelType w:val="hybridMultilevel"/>
    <w:tmpl w:val="168EA88A"/>
    <w:lvl w:ilvl="0" w:tplc="3D6E1D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C665CEC"/>
    <w:multiLevelType w:val="hybridMultilevel"/>
    <w:tmpl w:val="10304968"/>
    <w:lvl w:ilvl="0" w:tplc="2DD49CFC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3DB3"/>
    <w:multiLevelType w:val="hybridMultilevel"/>
    <w:tmpl w:val="2CD41224"/>
    <w:lvl w:ilvl="0" w:tplc="C1FC89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54065E9"/>
    <w:multiLevelType w:val="hybridMultilevel"/>
    <w:tmpl w:val="321CB058"/>
    <w:lvl w:ilvl="0" w:tplc="244002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44"/>
    <w:rsid w:val="00086EDD"/>
    <w:rsid w:val="000A540B"/>
    <w:rsid w:val="0011638F"/>
    <w:rsid w:val="00163F44"/>
    <w:rsid w:val="0017331B"/>
    <w:rsid w:val="0017445D"/>
    <w:rsid w:val="001C6D96"/>
    <w:rsid w:val="001D3880"/>
    <w:rsid w:val="001F151C"/>
    <w:rsid w:val="00200334"/>
    <w:rsid w:val="00200A49"/>
    <w:rsid w:val="002510B9"/>
    <w:rsid w:val="002D2509"/>
    <w:rsid w:val="00327245"/>
    <w:rsid w:val="00364996"/>
    <w:rsid w:val="003B39A3"/>
    <w:rsid w:val="003D4C80"/>
    <w:rsid w:val="003D588E"/>
    <w:rsid w:val="004541A1"/>
    <w:rsid w:val="00496C28"/>
    <w:rsid w:val="00511E96"/>
    <w:rsid w:val="0058759E"/>
    <w:rsid w:val="005F508B"/>
    <w:rsid w:val="006A106D"/>
    <w:rsid w:val="006F7121"/>
    <w:rsid w:val="00707458"/>
    <w:rsid w:val="00734684"/>
    <w:rsid w:val="00752325"/>
    <w:rsid w:val="007B7479"/>
    <w:rsid w:val="007E2C05"/>
    <w:rsid w:val="00871CBD"/>
    <w:rsid w:val="008820CD"/>
    <w:rsid w:val="009025A7"/>
    <w:rsid w:val="00904D42"/>
    <w:rsid w:val="00921D9C"/>
    <w:rsid w:val="00932D8D"/>
    <w:rsid w:val="009541AE"/>
    <w:rsid w:val="0097618E"/>
    <w:rsid w:val="009B4326"/>
    <w:rsid w:val="00A10523"/>
    <w:rsid w:val="00A45D5F"/>
    <w:rsid w:val="00A77F47"/>
    <w:rsid w:val="00A8164B"/>
    <w:rsid w:val="00AA69A1"/>
    <w:rsid w:val="00AB1B31"/>
    <w:rsid w:val="00AC6CC8"/>
    <w:rsid w:val="00B454DD"/>
    <w:rsid w:val="00BA6859"/>
    <w:rsid w:val="00BD27CF"/>
    <w:rsid w:val="00C00A5E"/>
    <w:rsid w:val="00C06D5D"/>
    <w:rsid w:val="00C824B0"/>
    <w:rsid w:val="00DC2C0D"/>
    <w:rsid w:val="00E66D02"/>
    <w:rsid w:val="00E975C8"/>
    <w:rsid w:val="00ED1973"/>
    <w:rsid w:val="00F30E44"/>
    <w:rsid w:val="00FB2376"/>
    <w:rsid w:val="00FE1C7C"/>
    <w:rsid w:val="00FE4665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F8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44"/>
    <w:pPr>
      <w:widowControl w:val="0"/>
      <w:wordWrap w:val="0"/>
      <w:autoSpaceDE w:val="0"/>
      <w:autoSpaceDN w:val="0"/>
      <w:jc w:val="both"/>
    </w:pPr>
    <w:rPr>
      <w:rFonts w:asciiTheme="minorEastAsia"/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63F44"/>
  </w:style>
  <w:style w:type="paragraph" w:customStyle="1" w:styleId="EndNoteBibliographyTitle">
    <w:name w:val="EndNote Bibliography Title"/>
    <w:basedOn w:val="a"/>
    <w:link w:val="EndNoteBibliographyTitle0"/>
    <w:rsid w:val="00163F44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163F44"/>
    <w:rPr>
      <w:rFonts w:ascii="맑은 고딕" w:eastAsia="맑은 고딕" w:hAnsi="맑은 고딕"/>
      <w:noProof/>
      <w:kern w:val="2"/>
      <w:sz w:val="20"/>
      <w:lang w:eastAsia="ko-KR"/>
    </w:rPr>
  </w:style>
  <w:style w:type="paragraph" w:customStyle="1" w:styleId="EndNoteBibliography">
    <w:name w:val="EndNote Bibliography"/>
    <w:basedOn w:val="a"/>
    <w:link w:val="EndNoteBibliography0"/>
    <w:rsid w:val="00163F44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0">
    <w:name w:val="EndNote Bibliography 字符"/>
    <w:basedOn w:val="a0"/>
    <w:link w:val="EndNoteBibliography"/>
    <w:rsid w:val="00163F44"/>
    <w:rPr>
      <w:rFonts w:ascii="맑은 고딕" w:eastAsia="맑은 고딕" w:hAnsi="맑은 고딕"/>
      <w:noProof/>
      <w:kern w:val="2"/>
      <w:sz w:val="20"/>
      <w:lang w:eastAsia="ko-KR"/>
    </w:rPr>
  </w:style>
  <w:style w:type="character" w:styleId="a4">
    <w:name w:val="Hyperlink"/>
    <w:basedOn w:val="a0"/>
    <w:uiPriority w:val="99"/>
    <w:unhideWhenUsed/>
    <w:rsid w:val="00163F4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63F44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163F44"/>
    <w:rPr>
      <w:rFonts w:asciiTheme="minorHAnsi"/>
      <w:b/>
      <w:bCs/>
      <w:szCs w:val="20"/>
    </w:rPr>
  </w:style>
  <w:style w:type="paragraph" w:styleId="a7">
    <w:name w:val="List Paragraph"/>
    <w:basedOn w:val="a"/>
    <w:uiPriority w:val="34"/>
    <w:qFormat/>
    <w:rsid w:val="00163F44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163F44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163F44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163F44"/>
    <w:rPr>
      <w:rFonts w:asciiTheme="minorEastAsia"/>
      <w:kern w:val="2"/>
      <w:sz w:val="20"/>
      <w:lang w:eastAsia="ko-KR"/>
    </w:rPr>
  </w:style>
  <w:style w:type="paragraph" w:styleId="aa">
    <w:name w:val="annotation subject"/>
    <w:basedOn w:val="a9"/>
    <w:next w:val="a9"/>
    <w:link w:val="Char0"/>
    <w:uiPriority w:val="99"/>
    <w:semiHidden/>
    <w:unhideWhenUsed/>
    <w:rsid w:val="00163F44"/>
    <w:rPr>
      <w:b/>
      <w:bCs/>
    </w:rPr>
  </w:style>
  <w:style w:type="character" w:customStyle="1" w:styleId="Char0">
    <w:name w:val="메모 주제 Char"/>
    <w:basedOn w:val="Char"/>
    <w:link w:val="aa"/>
    <w:uiPriority w:val="99"/>
    <w:semiHidden/>
    <w:rsid w:val="00163F44"/>
    <w:rPr>
      <w:rFonts w:asciiTheme="minorEastAsia"/>
      <w:b/>
      <w:bCs/>
      <w:kern w:val="2"/>
      <w:sz w:val="20"/>
      <w:lang w:eastAsia="ko-KR"/>
    </w:rPr>
  </w:style>
  <w:style w:type="paragraph" w:styleId="ab">
    <w:name w:val="Balloon Text"/>
    <w:basedOn w:val="a"/>
    <w:link w:val="Char1"/>
    <w:uiPriority w:val="99"/>
    <w:unhideWhenUsed/>
    <w:rsid w:val="00163F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rsid w:val="00163F44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2">
    <w:name w:val="未处理的提及2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163F44"/>
    <w:pPr>
      <w:spacing w:after="0" w:line="240" w:lineRule="auto"/>
    </w:pPr>
    <w:rPr>
      <w:rFonts w:asciiTheme="minorEastAsia"/>
      <w:kern w:val="2"/>
      <w:sz w:val="20"/>
      <w:lang w:eastAsia="ko-KR"/>
    </w:rPr>
  </w:style>
  <w:style w:type="paragraph" w:styleId="ad">
    <w:name w:val="Body Text"/>
    <w:basedOn w:val="a"/>
    <w:link w:val="Char2"/>
    <w:uiPriority w:val="99"/>
    <w:unhideWhenUsed/>
    <w:rsid w:val="00163F44"/>
    <w:pPr>
      <w:widowControl/>
      <w:wordWrap/>
      <w:autoSpaceDE/>
      <w:autoSpaceDN/>
      <w:spacing w:line="480" w:lineRule="auto"/>
    </w:pPr>
    <w:rPr>
      <w:rFonts w:ascii="Times New Roman" w:eastAsia="Times New Roman Uni" w:hAnsi="Times New Roman" w:cs="Times New Roman"/>
      <w:bCs/>
      <w:sz w:val="24"/>
      <w:szCs w:val="24"/>
    </w:rPr>
  </w:style>
  <w:style w:type="character" w:customStyle="1" w:styleId="Char2">
    <w:name w:val="본문 Char"/>
    <w:basedOn w:val="a0"/>
    <w:link w:val="ad"/>
    <w:uiPriority w:val="99"/>
    <w:rsid w:val="00163F44"/>
    <w:rPr>
      <w:rFonts w:ascii="Times New Roman" w:eastAsia="Times New Roman Uni" w:hAnsi="Times New Roman" w:cs="Times New Roman"/>
      <w:bCs/>
      <w:kern w:val="2"/>
      <w:sz w:val="24"/>
      <w:szCs w:val="24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styleId="ae">
    <w:name w:val="header"/>
    <w:basedOn w:val="a"/>
    <w:link w:val="Char3"/>
    <w:uiPriority w:val="99"/>
    <w:unhideWhenUsed/>
    <w:rsid w:val="00163F4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e"/>
    <w:uiPriority w:val="99"/>
    <w:rsid w:val="00163F44"/>
    <w:rPr>
      <w:rFonts w:asciiTheme="minorEastAsia"/>
      <w:kern w:val="2"/>
      <w:sz w:val="20"/>
      <w:lang w:eastAsia="ko-KR"/>
    </w:rPr>
  </w:style>
  <w:style w:type="paragraph" w:styleId="af">
    <w:name w:val="footer"/>
    <w:basedOn w:val="a"/>
    <w:link w:val="Char4"/>
    <w:uiPriority w:val="99"/>
    <w:unhideWhenUsed/>
    <w:rsid w:val="00163F4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"/>
    <w:uiPriority w:val="99"/>
    <w:rsid w:val="00163F44"/>
    <w:rPr>
      <w:rFonts w:asciiTheme="minorEastAsia"/>
      <w:kern w:val="2"/>
      <w:sz w:val="20"/>
      <w:lang w:eastAsia="ko-KR"/>
    </w:rPr>
  </w:style>
  <w:style w:type="character" w:customStyle="1" w:styleId="10">
    <w:name w:val="확인되지 않은 멘션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a"/>
    <w:link w:val="EndNoteCategoryHeadingChar"/>
    <w:rsid w:val="00163F44"/>
    <w:pPr>
      <w:spacing w:before="120" w:after="120"/>
      <w:jc w:val="left"/>
    </w:pPr>
    <w:rPr>
      <w:b/>
      <w:noProof/>
    </w:rPr>
  </w:style>
  <w:style w:type="character" w:customStyle="1" w:styleId="EndNoteCategoryHeadingChar">
    <w:name w:val="EndNote Category Heading Char"/>
    <w:basedOn w:val="a0"/>
    <w:link w:val="EndNoteCategoryHeading"/>
    <w:rsid w:val="00163F44"/>
    <w:rPr>
      <w:rFonts w:asciiTheme="minorEastAsia"/>
      <w:b/>
      <w:noProof/>
      <w:kern w:val="2"/>
      <w:sz w:val="20"/>
      <w:lang w:eastAsia="ko-KR"/>
    </w:rPr>
  </w:style>
  <w:style w:type="paragraph" w:styleId="af0">
    <w:name w:val="footnote text"/>
    <w:basedOn w:val="a"/>
    <w:link w:val="Char5"/>
    <w:uiPriority w:val="99"/>
    <w:semiHidden/>
    <w:unhideWhenUsed/>
    <w:rsid w:val="00163F44"/>
    <w:pPr>
      <w:spacing w:after="0" w:line="240" w:lineRule="auto"/>
    </w:pPr>
    <w:rPr>
      <w:szCs w:val="20"/>
    </w:rPr>
  </w:style>
  <w:style w:type="character" w:customStyle="1" w:styleId="Char5">
    <w:name w:val="각주 텍스트 Char"/>
    <w:basedOn w:val="a0"/>
    <w:link w:val="af0"/>
    <w:uiPriority w:val="99"/>
    <w:semiHidden/>
    <w:rsid w:val="00163F44"/>
    <w:rPr>
      <w:rFonts w:asciiTheme="minorEastAsia"/>
      <w:kern w:val="2"/>
      <w:sz w:val="20"/>
      <w:szCs w:val="20"/>
      <w:lang w:eastAsia="ko-KR"/>
    </w:rPr>
  </w:style>
  <w:style w:type="character" w:styleId="af1">
    <w:name w:val="footnote reference"/>
    <w:basedOn w:val="a0"/>
    <w:uiPriority w:val="99"/>
    <w:semiHidden/>
    <w:unhideWhenUsed/>
    <w:rsid w:val="00163F44"/>
    <w:rPr>
      <w:vertAlign w:val="superscript"/>
    </w:rPr>
  </w:style>
  <w:style w:type="character" w:customStyle="1" w:styleId="20">
    <w:name w:val="확인되지 않은 멘션2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163F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44"/>
    <w:pPr>
      <w:widowControl w:val="0"/>
      <w:wordWrap w:val="0"/>
      <w:autoSpaceDE w:val="0"/>
      <w:autoSpaceDN w:val="0"/>
      <w:jc w:val="both"/>
    </w:pPr>
    <w:rPr>
      <w:rFonts w:asciiTheme="minorEastAsia"/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63F44"/>
  </w:style>
  <w:style w:type="paragraph" w:customStyle="1" w:styleId="EndNoteBibliographyTitle">
    <w:name w:val="EndNote Bibliography Title"/>
    <w:basedOn w:val="a"/>
    <w:link w:val="EndNoteBibliographyTitle0"/>
    <w:rsid w:val="00163F44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163F44"/>
    <w:rPr>
      <w:rFonts w:ascii="맑은 고딕" w:eastAsia="맑은 고딕" w:hAnsi="맑은 고딕"/>
      <w:noProof/>
      <w:kern w:val="2"/>
      <w:sz w:val="20"/>
      <w:lang w:eastAsia="ko-KR"/>
    </w:rPr>
  </w:style>
  <w:style w:type="paragraph" w:customStyle="1" w:styleId="EndNoteBibliography">
    <w:name w:val="EndNote Bibliography"/>
    <w:basedOn w:val="a"/>
    <w:link w:val="EndNoteBibliography0"/>
    <w:rsid w:val="00163F44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0">
    <w:name w:val="EndNote Bibliography 字符"/>
    <w:basedOn w:val="a0"/>
    <w:link w:val="EndNoteBibliography"/>
    <w:rsid w:val="00163F44"/>
    <w:rPr>
      <w:rFonts w:ascii="맑은 고딕" w:eastAsia="맑은 고딕" w:hAnsi="맑은 고딕"/>
      <w:noProof/>
      <w:kern w:val="2"/>
      <w:sz w:val="20"/>
      <w:lang w:eastAsia="ko-KR"/>
    </w:rPr>
  </w:style>
  <w:style w:type="character" w:styleId="a4">
    <w:name w:val="Hyperlink"/>
    <w:basedOn w:val="a0"/>
    <w:uiPriority w:val="99"/>
    <w:unhideWhenUsed/>
    <w:rsid w:val="00163F4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63F44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163F44"/>
    <w:rPr>
      <w:rFonts w:asciiTheme="minorHAnsi"/>
      <w:b/>
      <w:bCs/>
      <w:szCs w:val="20"/>
    </w:rPr>
  </w:style>
  <w:style w:type="paragraph" w:styleId="a7">
    <w:name w:val="List Paragraph"/>
    <w:basedOn w:val="a"/>
    <w:uiPriority w:val="34"/>
    <w:qFormat/>
    <w:rsid w:val="00163F44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163F44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163F44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163F44"/>
    <w:rPr>
      <w:rFonts w:asciiTheme="minorEastAsia"/>
      <w:kern w:val="2"/>
      <w:sz w:val="20"/>
      <w:lang w:eastAsia="ko-KR"/>
    </w:rPr>
  </w:style>
  <w:style w:type="paragraph" w:styleId="aa">
    <w:name w:val="annotation subject"/>
    <w:basedOn w:val="a9"/>
    <w:next w:val="a9"/>
    <w:link w:val="Char0"/>
    <w:uiPriority w:val="99"/>
    <w:semiHidden/>
    <w:unhideWhenUsed/>
    <w:rsid w:val="00163F44"/>
    <w:rPr>
      <w:b/>
      <w:bCs/>
    </w:rPr>
  </w:style>
  <w:style w:type="character" w:customStyle="1" w:styleId="Char0">
    <w:name w:val="메모 주제 Char"/>
    <w:basedOn w:val="Char"/>
    <w:link w:val="aa"/>
    <w:uiPriority w:val="99"/>
    <w:semiHidden/>
    <w:rsid w:val="00163F44"/>
    <w:rPr>
      <w:rFonts w:asciiTheme="minorEastAsia"/>
      <w:b/>
      <w:bCs/>
      <w:kern w:val="2"/>
      <w:sz w:val="20"/>
      <w:lang w:eastAsia="ko-KR"/>
    </w:rPr>
  </w:style>
  <w:style w:type="paragraph" w:styleId="ab">
    <w:name w:val="Balloon Text"/>
    <w:basedOn w:val="a"/>
    <w:link w:val="Char1"/>
    <w:uiPriority w:val="99"/>
    <w:unhideWhenUsed/>
    <w:rsid w:val="00163F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rsid w:val="00163F44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2">
    <w:name w:val="未处理的提及2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163F44"/>
    <w:pPr>
      <w:spacing w:after="0" w:line="240" w:lineRule="auto"/>
    </w:pPr>
    <w:rPr>
      <w:rFonts w:asciiTheme="minorEastAsia"/>
      <w:kern w:val="2"/>
      <w:sz w:val="20"/>
      <w:lang w:eastAsia="ko-KR"/>
    </w:rPr>
  </w:style>
  <w:style w:type="paragraph" w:styleId="ad">
    <w:name w:val="Body Text"/>
    <w:basedOn w:val="a"/>
    <w:link w:val="Char2"/>
    <w:uiPriority w:val="99"/>
    <w:unhideWhenUsed/>
    <w:rsid w:val="00163F44"/>
    <w:pPr>
      <w:widowControl/>
      <w:wordWrap/>
      <w:autoSpaceDE/>
      <w:autoSpaceDN/>
      <w:spacing w:line="480" w:lineRule="auto"/>
    </w:pPr>
    <w:rPr>
      <w:rFonts w:ascii="Times New Roman" w:eastAsia="Times New Roman Uni" w:hAnsi="Times New Roman" w:cs="Times New Roman"/>
      <w:bCs/>
      <w:sz w:val="24"/>
      <w:szCs w:val="24"/>
    </w:rPr>
  </w:style>
  <w:style w:type="character" w:customStyle="1" w:styleId="Char2">
    <w:name w:val="본문 Char"/>
    <w:basedOn w:val="a0"/>
    <w:link w:val="ad"/>
    <w:uiPriority w:val="99"/>
    <w:rsid w:val="00163F44"/>
    <w:rPr>
      <w:rFonts w:ascii="Times New Roman" w:eastAsia="Times New Roman Uni" w:hAnsi="Times New Roman" w:cs="Times New Roman"/>
      <w:bCs/>
      <w:kern w:val="2"/>
      <w:sz w:val="24"/>
      <w:szCs w:val="24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styleId="ae">
    <w:name w:val="header"/>
    <w:basedOn w:val="a"/>
    <w:link w:val="Char3"/>
    <w:uiPriority w:val="99"/>
    <w:unhideWhenUsed/>
    <w:rsid w:val="00163F4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e"/>
    <w:uiPriority w:val="99"/>
    <w:rsid w:val="00163F44"/>
    <w:rPr>
      <w:rFonts w:asciiTheme="minorEastAsia"/>
      <w:kern w:val="2"/>
      <w:sz w:val="20"/>
      <w:lang w:eastAsia="ko-KR"/>
    </w:rPr>
  </w:style>
  <w:style w:type="paragraph" w:styleId="af">
    <w:name w:val="footer"/>
    <w:basedOn w:val="a"/>
    <w:link w:val="Char4"/>
    <w:uiPriority w:val="99"/>
    <w:unhideWhenUsed/>
    <w:rsid w:val="00163F4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"/>
    <w:uiPriority w:val="99"/>
    <w:rsid w:val="00163F44"/>
    <w:rPr>
      <w:rFonts w:asciiTheme="minorEastAsia"/>
      <w:kern w:val="2"/>
      <w:sz w:val="20"/>
      <w:lang w:eastAsia="ko-KR"/>
    </w:rPr>
  </w:style>
  <w:style w:type="character" w:customStyle="1" w:styleId="10">
    <w:name w:val="확인되지 않은 멘션1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a"/>
    <w:link w:val="EndNoteCategoryHeadingChar"/>
    <w:rsid w:val="00163F44"/>
    <w:pPr>
      <w:spacing w:before="120" w:after="120"/>
      <w:jc w:val="left"/>
    </w:pPr>
    <w:rPr>
      <w:b/>
      <w:noProof/>
    </w:rPr>
  </w:style>
  <w:style w:type="character" w:customStyle="1" w:styleId="EndNoteCategoryHeadingChar">
    <w:name w:val="EndNote Category Heading Char"/>
    <w:basedOn w:val="a0"/>
    <w:link w:val="EndNoteCategoryHeading"/>
    <w:rsid w:val="00163F44"/>
    <w:rPr>
      <w:rFonts w:asciiTheme="minorEastAsia"/>
      <w:b/>
      <w:noProof/>
      <w:kern w:val="2"/>
      <w:sz w:val="20"/>
      <w:lang w:eastAsia="ko-KR"/>
    </w:rPr>
  </w:style>
  <w:style w:type="paragraph" w:styleId="af0">
    <w:name w:val="footnote text"/>
    <w:basedOn w:val="a"/>
    <w:link w:val="Char5"/>
    <w:uiPriority w:val="99"/>
    <w:semiHidden/>
    <w:unhideWhenUsed/>
    <w:rsid w:val="00163F44"/>
    <w:pPr>
      <w:spacing w:after="0" w:line="240" w:lineRule="auto"/>
    </w:pPr>
    <w:rPr>
      <w:szCs w:val="20"/>
    </w:rPr>
  </w:style>
  <w:style w:type="character" w:customStyle="1" w:styleId="Char5">
    <w:name w:val="각주 텍스트 Char"/>
    <w:basedOn w:val="a0"/>
    <w:link w:val="af0"/>
    <w:uiPriority w:val="99"/>
    <w:semiHidden/>
    <w:rsid w:val="00163F44"/>
    <w:rPr>
      <w:rFonts w:asciiTheme="minorEastAsia"/>
      <w:kern w:val="2"/>
      <w:sz w:val="20"/>
      <w:szCs w:val="20"/>
      <w:lang w:eastAsia="ko-KR"/>
    </w:rPr>
  </w:style>
  <w:style w:type="character" w:styleId="af1">
    <w:name w:val="footnote reference"/>
    <w:basedOn w:val="a0"/>
    <w:uiPriority w:val="99"/>
    <w:semiHidden/>
    <w:unhideWhenUsed/>
    <w:rsid w:val="00163F44"/>
    <w:rPr>
      <w:vertAlign w:val="superscript"/>
    </w:rPr>
  </w:style>
  <w:style w:type="character" w:customStyle="1" w:styleId="20">
    <w:name w:val="확인되지 않은 멘션2"/>
    <w:basedOn w:val="a0"/>
    <w:uiPriority w:val="99"/>
    <w:semiHidden/>
    <w:unhideWhenUsed/>
    <w:rsid w:val="00163F44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16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M2community</cp:lastModifiedBy>
  <cp:revision>3</cp:revision>
  <dcterms:created xsi:type="dcterms:W3CDTF">2022-05-04T06:42:00Z</dcterms:created>
  <dcterms:modified xsi:type="dcterms:W3CDTF">2022-05-18T05:47:00Z</dcterms:modified>
</cp:coreProperties>
</file>