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2EE9" w14:textId="56BC5462" w:rsidR="00313B04" w:rsidRPr="00313B04" w:rsidRDefault="00313B04">
      <w:pPr>
        <w:rPr>
          <w:rFonts w:ascii="Times New Roman" w:hAnsi="Times New Roman" w:cs="Times New Roman"/>
          <w:sz w:val="22"/>
        </w:rPr>
      </w:pPr>
      <w:r w:rsidRPr="00313B04">
        <w:rPr>
          <w:rFonts w:ascii="Times New Roman" w:hAnsi="Times New Roman" w:cs="Times New Roman"/>
          <w:sz w:val="22"/>
        </w:rPr>
        <w:t>Supplementary</w:t>
      </w:r>
      <w:r w:rsidR="00F57B4A">
        <w:rPr>
          <w:rFonts w:ascii="Times New Roman" w:hAnsi="Times New Roman" w:cs="Times New Roman"/>
          <w:sz w:val="22"/>
        </w:rPr>
        <w:t xml:space="preserve"> Material </w:t>
      </w:r>
      <w:r w:rsidRPr="00313B04">
        <w:rPr>
          <w:rFonts w:ascii="Times New Roman" w:hAnsi="Times New Roman" w:cs="Times New Roman"/>
          <w:sz w:val="22"/>
        </w:rPr>
        <w:t xml:space="preserve">1. Adenocarcinoma in early lung cancer </w:t>
      </w:r>
      <w:r w:rsidRPr="00313B04">
        <w:rPr>
          <w:rFonts w:ascii="Times New Roman" w:hAnsi="Times New Roman" w:cs="Times New Roman"/>
          <w:kern w:val="0"/>
          <w:sz w:val="22"/>
        </w:rPr>
        <w:t>based on national cancer registry data of Korea (2015-2016)</w:t>
      </w:r>
    </w:p>
    <w:tbl>
      <w:tblPr>
        <w:tblStyle w:val="a3"/>
        <w:tblW w:w="94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609"/>
        <w:gridCol w:w="1696"/>
        <w:gridCol w:w="1613"/>
        <w:gridCol w:w="1767"/>
      </w:tblGrid>
      <w:tr w:rsidR="00313B04" w:rsidRPr="00313B04" w14:paraId="14C04AB0" w14:textId="77777777" w:rsidTr="00313B04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57BCC038" w14:textId="77777777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4D0CB020" w14:textId="52E31B20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F270526" w14:textId="3AF7BCA4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20-29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77E2492B" w14:textId="080FD6AB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30-39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16FD76B9" w14:textId="263E7F95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F57B4A">
              <w:rPr>
                <w:rFonts w:ascii="Times New Roman" w:hAnsi="Times New Roman" w:cs="Times New Roman"/>
                <w:iCs/>
                <w:kern w:val="0"/>
                <w:sz w:val="22"/>
              </w:rPr>
              <w:t>p</w:t>
            </w:r>
            <w:r w:rsidR="00F57B4A">
              <w:rPr>
                <w:rFonts w:ascii="Times New Roman" w:hAnsi="Times New Roman" w:cs="Times New Roman"/>
                <w:kern w:val="0"/>
                <w:sz w:val="22"/>
              </w:rPr>
              <w:t>-</w:t>
            </w:r>
            <w:bookmarkStart w:id="0" w:name="_GoBack"/>
            <w:bookmarkEnd w:id="0"/>
            <w:r w:rsidRPr="00313B04">
              <w:rPr>
                <w:rFonts w:ascii="Times New Roman" w:hAnsi="Times New Roman" w:cs="Times New Roman"/>
                <w:kern w:val="0"/>
                <w:sz w:val="22"/>
              </w:rPr>
              <w:t>value</w:t>
            </w:r>
          </w:p>
        </w:tc>
      </w:tr>
      <w:tr w:rsidR="00313B04" w:rsidRPr="00313B04" w14:paraId="2F4996FD" w14:textId="77777777" w:rsidTr="00313B04">
        <w:tc>
          <w:tcPr>
            <w:tcW w:w="2803" w:type="dxa"/>
            <w:tcBorders>
              <w:top w:val="single" w:sz="4" w:space="0" w:color="auto"/>
            </w:tcBorders>
          </w:tcPr>
          <w:p w14:paraId="17400D69" w14:textId="4D8B86F2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Adenocarcinoma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%)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D6FD672" w14:textId="153280A6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46 (80.7)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0F4F38E2" w14:textId="1541271D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8 (66.7)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92C6218" w14:textId="5D0386D2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38 (84.4)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D45F15E" w14:textId="456AC644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313B04" w:rsidRPr="00313B04" w14:paraId="2559B1B3" w14:textId="77777777" w:rsidTr="00313B04">
        <w:tc>
          <w:tcPr>
            <w:tcW w:w="2803" w:type="dxa"/>
          </w:tcPr>
          <w:p w14:paraId="35323ADB" w14:textId="2EF30D17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Non-adenocarcinoma</w:t>
            </w:r>
            <w:r>
              <w:rPr>
                <w:rFonts w:ascii="Times New Roman" w:hAnsi="Times New Roman" w:cs="Times New Roman"/>
                <w:sz w:val="22"/>
              </w:rPr>
              <w:t>, 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1609" w:type="dxa"/>
          </w:tcPr>
          <w:p w14:paraId="5B4C4A2B" w14:textId="4D7E1AC0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11 (19.3)</w:t>
            </w:r>
          </w:p>
        </w:tc>
        <w:tc>
          <w:tcPr>
            <w:tcW w:w="1696" w:type="dxa"/>
          </w:tcPr>
          <w:p w14:paraId="6308C051" w14:textId="4D62D295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4 (33.3)</w:t>
            </w:r>
          </w:p>
        </w:tc>
        <w:tc>
          <w:tcPr>
            <w:tcW w:w="1613" w:type="dxa"/>
          </w:tcPr>
          <w:p w14:paraId="6E8427B0" w14:textId="42B373FE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313B04">
              <w:rPr>
                <w:rFonts w:ascii="Times New Roman" w:hAnsi="Times New Roman" w:cs="Times New Roman"/>
                <w:sz w:val="22"/>
              </w:rPr>
              <w:t>7 (15.6)</w:t>
            </w:r>
          </w:p>
        </w:tc>
        <w:tc>
          <w:tcPr>
            <w:tcW w:w="1767" w:type="dxa"/>
          </w:tcPr>
          <w:p w14:paraId="61C6DEAE" w14:textId="36BC3D30" w:rsidR="00313B04" w:rsidRPr="00313B04" w:rsidRDefault="00313B04" w:rsidP="00313B0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2223168" w14:textId="5D7B5583" w:rsidR="008760CD" w:rsidRPr="00313B04" w:rsidRDefault="00313B04" w:rsidP="00313B04">
      <w:pPr>
        <w:rPr>
          <w:rFonts w:ascii="Times New Roman" w:hAnsi="Times New Roman" w:cs="Times New Roman"/>
          <w:sz w:val="22"/>
        </w:rPr>
      </w:pPr>
      <w:r w:rsidRPr="00F57B4A">
        <w:rPr>
          <w:rFonts w:ascii="Times New Roman" w:hAnsi="Times New Roman" w:cs="Times New Roman"/>
          <w:iCs/>
          <w:kern w:val="0"/>
          <w:sz w:val="22"/>
        </w:rPr>
        <w:t>p</w:t>
      </w:r>
      <w:r w:rsidR="00F57B4A">
        <w:rPr>
          <w:rFonts w:ascii="Times New Roman" w:hAnsi="Times New Roman" w:cs="Times New Roman"/>
          <w:kern w:val="0"/>
          <w:sz w:val="22"/>
        </w:rPr>
        <w:t>-</w:t>
      </w:r>
      <w:r w:rsidRPr="00313B04">
        <w:rPr>
          <w:rFonts w:ascii="Times New Roman" w:hAnsi="Times New Roman" w:cs="Times New Roman"/>
          <w:kern w:val="0"/>
          <w:sz w:val="22"/>
        </w:rPr>
        <w:t>value</w:t>
      </w:r>
      <w:r>
        <w:rPr>
          <w:rFonts w:ascii="Times New Roman" w:hAnsi="Times New Roman" w:cs="Times New Roman"/>
          <w:kern w:val="0"/>
          <w:sz w:val="22"/>
        </w:rPr>
        <w:t xml:space="preserve"> was calculated using </w:t>
      </w:r>
      <w:r>
        <w:rPr>
          <w:rFonts w:ascii="Times New Roman" w:hAnsi="Times New Roman" w:cs="Times New Roman" w:hint="eastAsia"/>
          <w:kern w:val="0"/>
          <w:sz w:val="22"/>
        </w:rPr>
        <w:t>C</w:t>
      </w:r>
      <w:r>
        <w:rPr>
          <w:rFonts w:ascii="Times New Roman" w:hAnsi="Times New Roman" w:cs="Times New Roman"/>
          <w:kern w:val="0"/>
          <w:sz w:val="22"/>
        </w:rPr>
        <w:t>hi-square test</w:t>
      </w:r>
    </w:p>
    <w:sectPr w:rsidR="008760CD" w:rsidRPr="00313B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4"/>
    <w:rsid w:val="00313B04"/>
    <w:rsid w:val="00C43174"/>
    <w:rsid w:val="00F57B4A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77B2"/>
  <w15:chartTrackingRefBased/>
  <w15:docId w15:val="{91EEA0D8-7461-40D3-89EA-4021A28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B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강지훈</dc:creator>
  <cp:keywords/>
  <dc:description/>
  <cp:lastModifiedBy>KSE</cp:lastModifiedBy>
  <cp:revision>2</cp:revision>
  <dcterms:created xsi:type="dcterms:W3CDTF">2024-01-03T15:09:00Z</dcterms:created>
  <dcterms:modified xsi:type="dcterms:W3CDTF">2024-01-03T15:09:00Z</dcterms:modified>
</cp:coreProperties>
</file>